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0CB" w:rsidRDefault="00EC10CB" w:rsidP="00EC10CB">
      <w:pPr>
        <w:spacing w:line="480" w:lineRule="auto"/>
        <w:jc w:val="center"/>
        <w:rPr>
          <w:rFonts w:ascii="Times New Roman" w:hAnsi="Times New Roman" w:cs="Times New Roman"/>
          <w:sz w:val="24"/>
          <w:szCs w:val="24"/>
        </w:rPr>
      </w:pPr>
    </w:p>
    <w:p w:rsidR="00EC10CB" w:rsidRDefault="00EC10CB" w:rsidP="00EC10CB">
      <w:pPr>
        <w:spacing w:line="480" w:lineRule="auto"/>
        <w:jc w:val="center"/>
        <w:rPr>
          <w:rFonts w:ascii="Times New Roman" w:hAnsi="Times New Roman" w:cs="Times New Roman"/>
          <w:sz w:val="24"/>
          <w:szCs w:val="24"/>
        </w:rPr>
      </w:pPr>
    </w:p>
    <w:p w:rsidR="00EC10CB" w:rsidRDefault="00EC10CB" w:rsidP="00EC10CB">
      <w:pPr>
        <w:spacing w:line="480" w:lineRule="auto"/>
        <w:jc w:val="center"/>
        <w:rPr>
          <w:rFonts w:ascii="Times New Roman" w:hAnsi="Times New Roman" w:cs="Times New Roman"/>
          <w:sz w:val="24"/>
          <w:szCs w:val="24"/>
        </w:rPr>
      </w:pPr>
    </w:p>
    <w:p w:rsidR="00EC10CB" w:rsidRDefault="00EC10CB" w:rsidP="00EC10CB">
      <w:pPr>
        <w:spacing w:line="480" w:lineRule="auto"/>
        <w:jc w:val="center"/>
        <w:rPr>
          <w:rFonts w:ascii="Times New Roman" w:hAnsi="Times New Roman" w:cs="Times New Roman"/>
          <w:sz w:val="24"/>
          <w:szCs w:val="24"/>
        </w:rPr>
      </w:pPr>
    </w:p>
    <w:p w:rsidR="00EC10CB" w:rsidRDefault="00EC10CB" w:rsidP="00EC10CB">
      <w:pPr>
        <w:spacing w:line="480" w:lineRule="auto"/>
        <w:jc w:val="center"/>
        <w:rPr>
          <w:rFonts w:ascii="Times New Roman" w:hAnsi="Times New Roman" w:cs="Times New Roman"/>
          <w:sz w:val="24"/>
          <w:szCs w:val="24"/>
        </w:rPr>
      </w:pPr>
    </w:p>
    <w:p w:rsidR="00EC10CB" w:rsidRDefault="00EC10CB" w:rsidP="00EC10CB">
      <w:pPr>
        <w:spacing w:line="480" w:lineRule="auto"/>
        <w:jc w:val="center"/>
        <w:rPr>
          <w:rFonts w:ascii="Times New Roman" w:hAnsi="Times New Roman" w:cs="Times New Roman"/>
          <w:sz w:val="24"/>
          <w:szCs w:val="24"/>
        </w:rPr>
      </w:pPr>
    </w:p>
    <w:p w:rsidR="00EC10CB" w:rsidRDefault="00EC10CB" w:rsidP="00EC10CB">
      <w:pPr>
        <w:spacing w:line="480" w:lineRule="auto"/>
        <w:jc w:val="center"/>
        <w:rPr>
          <w:rFonts w:ascii="Times New Roman" w:hAnsi="Times New Roman" w:cs="Times New Roman"/>
          <w:sz w:val="24"/>
          <w:szCs w:val="24"/>
        </w:rPr>
      </w:pPr>
    </w:p>
    <w:p w:rsidR="00EC10CB" w:rsidRDefault="00EC10CB" w:rsidP="00EC10CB">
      <w:pPr>
        <w:spacing w:line="480" w:lineRule="auto"/>
        <w:jc w:val="center"/>
        <w:rPr>
          <w:rFonts w:ascii="Times New Roman" w:hAnsi="Times New Roman" w:cs="Times New Roman"/>
          <w:sz w:val="24"/>
          <w:szCs w:val="24"/>
        </w:rPr>
      </w:pPr>
    </w:p>
    <w:p w:rsidR="00EC10CB" w:rsidRDefault="00EC10CB" w:rsidP="00EC10CB">
      <w:pPr>
        <w:spacing w:line="480" w:lineRule="auto"/>
        <w:jc w:val="center"/>
        <w:rPr>
          <w:rFonts w:ascii="Times New Roman" w:hAnsi="Times New Roman" w:cs="Times New Roman"/>
          <w:sz w:val="24"/>
          <w:szCs w:val="24"/>
        </w:rPr>
      </w:pPr>
    </w:p>
    <w:p w:rsidR="009F441B" w:rsidRDefault="00EC10CB" w:rsidP="00EC10CB">
      <w:pPr>
        <w:spacing w:line="480" w:lineRule="auto"/>
        <w:jc w:val="center"/>
        <w:rPr>
          <w:rFonts w:ascii="Times New Roman" w:hAnsi="Times New Roman" w:cs="Times New Roman"/>
          <w:sz w:val="24"/>
          <w:szCs w:val="24"/>
        </w:rPr>
      </w:pPr>
      <w:r>
        <w:rPr>
          <w:rFonts w:ascii="Times New Roman" w:hAnsi="Times New Roman" w:cs="Times New Roman"/>
          <w:sz w:val="24"/>
          <w:szCs w:val="24"/>
        </w:rPr>
        <w:t>Organizational Analysis</w:t>
      </w:r>
    </w:p>
    <w:p w:rsidR="00EC10CB" w:rsidRDefault="00EC10CB" w:rsidP="00EC10C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C10CB" w:rsidRPr="00EC10CB" w:rsidRDefault="00EC10CB" w:rsidP="00EC10C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C10CB" w:rsidRDefault="00EC10CB">
      <w:pPr>
        <w:spacing w:line="480" w:lineRule="auto"/>
        <w:jc w:val="center"/>
        <w:rPr>
          <w:rFonts w:ascii="Times New Roman" w:hAnsi="Times New Roman" w:cs="Times New Roman"/>
          <w:sz w:val="24"/>
          <w:szCs w:val="24"/>
        </w:rPr>
      </w:pPr>
    </w:p>
    <w:p w:rsidR="00EC10CB" w:rsidRDefault="00EC10CB" w:rsidP="00EC10CB">
      <w:pPr>
        <w:rPr>
          <w:rFonts w:ascii="Times New Roman" w:hAnsi="Times New Roman" w:cs="Times New Roman"/>
          <w:sz w:val="24"/>
          <w:szCs w:val="24"/>
        </w:rPr>
      </w:pPr>
    </w:p>
    <w:p w:rsidR="00EC10CB" w:rsidRDefault="00EC10CB" w:rsidP="00EC10CB">
      <w:pPr>
        <w:rPr>
          <w:rFonts w:ascii="Times New Roman" w:hAnsi="Times New Roman" w:cs="Times New Roman"/>
          <w:sz w:val="24"/>
          <w:szCs w:val="24"/>
        </w:rPr>
      </w:pPr>
    </w:p>
    <w:p w:rsidR="00EC10CB" w:rsidRDefault="00EC10CB" w:rsidP="00EC10CB">
      <w:pPr>
        <w:rPr>
          <w:rFonts w:ascii="Times New Roman" w:hAnsi="Times New Roman" w:cs="Times New Roman"/>
          <w:sz w:val="24"/>
          <w:szCs w:val="24"/>
        </w:rPr>
      </w:pPr>
    </w:p>
    <w:p w:rsidR="00EC10CB" w:rsidRDefault="00EC10CB" w:rsidP="00EC10CB">
      <w:pPr>
        <w:rPr>
          <w:rFonts w:ascii="Times New Roman" w:hAnsi="Times New Roman" w:cs="Times New Roman"/>
          <w:sz w:val="24"/>
          <w:szCs w:val="24"/>
        </w:rPr>
      </w:pPr>
    </w:p>
    <w:p w:rsidR="00EC10CB" w:rsidRDefault="00EC10CB" w:rsidP="00EC10CB">
      <w:pPr>
        <w:rPr>
          <w:rFonts w:ascii="Times New Roman" w:hAnsi="Times New Roman" w:cs="Times New Roman"/>
          <w:sz w:val="24"/>
          <w:szCs w:val="24"/>
        </w:rPr>
      </w:pPr>
    </w:p>
    <w:p w:rsidR="00EC10CB" w:rsidRDefault="00EC10CB" w:rsidP="00EC10CB">
      <w:pPr>
        <w:rPr>
          <w:rFonts w:ascii="Times New Roman" w:hAnsi="Times New Roman" w:cs="Times New Roman"/>
          <w:sz w:val="24"/>
          <w:szCs w:val="24"/>
        </w:rPr>
      </w:pPr>
    </w:p>
    <w:p w:rsidR="00EC10CB" w:rsidRDefault="00EC10CB" w:rsidP="00EC10C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Organizational Analysis</w:t>
      </w:r>
    </w:p>
    <w:p w:rsidR="00EC10CB" w:rsidRDefault="00A2568B" w:rsidP="00EC10CB">
      <w:pPr>
        <w:spacing w:line="480" w:lineRule="auto"/>
        <w:rPr>
          <w:rFonts w:ascii="Times New Roman" w:hAnsi="Times New Roman" w:cs="Times New Roman"/>
          <w:b/>
          <w:sz w:val="24"/>
          <w:szCs w:val="24"/>
        </w:rPr>
      </w:pPr>
      <w:r w:rsidRPr="00A2568B">
        <w:rPr>
          <w:rFonts w:ascii="Times New Roman" w:hAnsi="Times New Roman" w:cs="Times New Roman"/>
          <w:b/>
          <w:sz w:val="24"/>
          <w:szCs w:val="24"/>
        </w:rPr>
        <w:t>Part 1</w:t>
      </w:r>
    </w:p>
    <w:p w:rsidR="006F57E8" w:rsidRPr="006F57E8" w:rsidRDefault="00485946" w:rsidP="006F57E8">
      <w:pPr>
        <w:spacing w:line="480" w:lineRule="auto"/>
        <w:rPr>
          <w:rFonts w:ascii="Times New Roman" w:hAnsi="Times New Roman" w:cs="Times New Roman"/>
          <w:sz w:val="24"/>
          <w:szCs w:val="24"/>
        </w:rPr>
      </w:pPr>
      <w:r>
        <w:rPr>
          <w:rFonts w:ascii="Times New Roman" w:hAnsi="Times New Roman" w:cs="Times New Roman"/>
          <w:b/>
          <w:sz w:val="24"/>
          <w:szCs w:val="24"/>
        </w:rPr>
        <w:tab/>
      </w:r>
      <w:r w:rsidR="006F57E8">
        <w:rPr>
          <w:rFonts w:ascii="Times New Roman" w:hAnsi="Times New Roman" w:cs="Times New Roman"/>
          <w:sz w:val="24"/>
          <w:szCs w:val="24"/>
        </w:rPr>
        <w:t xml:space="preserve"> </w:t>
      </w:r>
      <w:r w:rsidR="006F57E8" w:rsidRPr="006F57E8">
        <w:rPr>
          <w:rFonts w:ascii="Times New Roman" w:hAnsi="Times New Roman" w:cs="Times New Roman"/>
          <w:sz w:val="24"/>
          <w:szCs w:val="24"/>
        </w:rPr>
        <w:t xml:space="preserve">Apple Inc. is a multination firm that is a technological leader in the design, development, and sale of computer software, consumer electronics, and other online services. It is known for its hardware products such as iPhones, Macs, </w:t>
      </w:r>
      <w:proofErr w:type="spellStart"/>
      <w:r w:rsidR="006F57E8" w:rsidRPr="006F57E8">
        <w:rPr>
          <w:rFonts w:ascii="Times New Roman" w:hAnsi="Times New Roman" w:cs="Times New Roman"/>
          <w:sz w:val="24"/>
          <w:szCs w:val="24"/>
        </w:rPr>
        <w:t>iPad</w:t>
      </w:r>
      <w:proofErr w:type="spellEnd"/>
      <w:r w:rsidR="006F57E8" w:rsidRPr="006F57E8">
        <w:rPr>
          <w:rFonts w:ascii="Times New Roman" w:hAnsi="Times New Roman" w:cs="Times New Roman"/>
          <w:sz w:val="24"/>
          <w:szCs w:val="24"/>
        </w:rPr>
        <w:t xml:space="preserve">, iPod, </w:t>
      </w:r>
      <w:proofErr w:type="spellStart"/>
      <w:r w:rsidR="006F57E8" w:rsidRPr="006F57E8">
        <w:rPr>
          <w:rFonts w:ascii="Times New Roman" w:hAnsi="Times New Roman" w:cs="Times New Roman"/>
          <w:sz w:val="24"/>
          <w:szCs w:val="24"/>
        </w:rPr>
        <w:t>Airpods</w:t>
      </w:r>
      <w:proofErr w:type="spellEnd"/>
      <w:r w:rsidR="006F57E8" w:rsidRPr="006F57E8">
        <w:rPr>
          <w:rFonts w:ascii="Times New Roman" w:hAnsi="Times New Roman" w:cs="Times New Roman"/>
          <w:sz w:val="24"/>
          <w:szCs w:val="24"/>
        </w:rPr>
        <w:t xml:space="preserve">, Apple TV, Apple Watch, etc. The company founded by Steve Jobs, Ronald Wayne, and Steve Wozniak on April 1976. It was incorporated in January 1977 as Apple II. In 1980, the company went public, and it became an instant success in spite of the high prices of their products. Its high pricing mechanisms caused executive disputes that led to the departure of Wozniak in 1985. Also, Jobs and Wayne left only for the former was brought back to solve the failing operating strategies in 1997. Ultimately, Steve Jobs was appointed the chief executive officer in 2000. </w:t>
      </w:r>
    </w:p>
    <w:p w:rsidR="00485946" w:rsidRDefault="006F57E8" w:rsidP="006F57E8">
      <w:pPr>
        <w:spacing w:line="480" w:lineRule="auto"/>
        <w:rPr>
          <w:rFonts w:ascii="Times New Roman" w:hAnsi="Times New Roman" w:cs="Times New Roman"/>
          <w:sz w:val="24"/>
          <w:szCs w:val="24"/>
        </w:rPr>
      </w:pPr>
      <w:r w:rsidRPr="006F57E8">
        <w:rPr>
          <w:rFonts w:ascii="Times New Roman" w:hAnsi="Times New Roman" w:cs="Times New Roman"/>
          <w:sz w:val="24"/>
          <w:szCs w:val="24"/>
        </w:rPr>
        <w:t>The company’s mission statement is “to bring the best user experience to its consumers through its innovative hardware, software, and services.” Its vision statement is “We believe that we are on the face of the earth to make great products, and that’s not changing” (Four Week MBA, 2019). The paper aims at providing a conceptual framework of the business strategies, the role of leaders, improvement areas, the impact of management, and organizational. Besides, it provides insight into the SWOT, diversity practices, corporate social responsibility, financial measures, organizational issues, and proposed solutions.</w:t>
      </w:r>
    </w:p>
    <w:p w:rsidR="00550D57" w:rsidRDefault="00550D57" w:rsidP="00EF35E1">
      <w:pPr>
        <w:spacing w:line="480" w:lineRule="auto"/>
        <w:ind w:firstLine="720"/>
        <w:rPr>
          <w:rFonts w:ascii="Times New Roman" w:hAnsi="Times New Roman" w:cs="Times New Roman"/>
          <w:b/>
          <w:sz w:val="24"/>
          <w:szCs w:val="24"/>
        </w:rPr>
      </w:pPr>
      <w:r w:rsidRPr="00550D57">
        <w:rPr>
          <w:rFonts w:ascii="Times New Roman" w:hAnsi="Times New Roman" w:cs="Times New Roman"/>
          <w:b/>
          <w:sz w:val="24"/>
          <w:szCs w:val="24"/>
        </w:rPr>
        <w:t xml:space="preserve">Business Strategies </w:t>
      </w:r>
    </w:p>
    <w:p w:rsidR="006F57E8" w:rsidRPr="006F57E8" w:rsidRDefault="006F57E8" w:rsidP="006F57E8">
      <w:pPr>
        <w:spacing w:line="480" w:lineRule="auto"/>
        <w:ind w:firstLine="720"/>
        <w:rPr>
          <w:rFonts w:ascii="Times New Roman" w:hAnsi="Times New Roman" w:cs="Times New Roman"/>
          <w:sz w:val="24"/>
          <w:szCs w:val="24"/>
        </w:rPr>
      </w:pPr>
      <w:r w:rsidRPr="006F57E8">
        <w:rPr>
          <w:rFonts w:ascii="Times New Roman" w:hAnsi="Times New Roman" w:cs="Times New Roman"/>
          <w:sz w:val="24"/>
          <w:szCs w:val="24"/>
        </w:rPr>
        <w:t xml:space="preserve">The company’s business strategy revolves around the need for quality products that enhance customer satisfaction. In this regard, it focuses on functionality and the design of its </w:t>
      </w:r>
      <w:r w:rsidRPr="006F57E8">
        <w:rPr>
          <w:rFonts w:ascii="Times New Roman" w:hAnsi="Times New Roman" w:cs="Times New Roman"/>
          <w:sz w:val="24"/>
          <w:szCs w:val="24"/>
        </w:rPr>
        <w:lastRenderedPageBreak/>
        <w:t>products. Its unique design and functionality give it a competitive advantage since they are based on advanced capabilities and features. It has become renowned for its holistic user interface solutions that make its products first movers. Secondly, it is continually fortifying its business ecosystem by vertically integrating its expertise on hardware, software, and other services in a simultaneous manner. The strategy sets it apart from its competitors since it enables it to create versatile products that allow applications to run only on multiple devices simultaneously. The feature has created a closed ecosystem that puts pressure on its competitors; therefore, its costs shift from the consumers to the competition.</w:t>
      </w:r>
    </w:p>
    <w:p w:rsidR="006F57E8" w:rsidRPr="006F57E8" w:rsidRDefault="006F57E8" w:rsidP="006F57E8">
      <w:pPr>
        <w:spacing w:line="480" w:lineRule="auto"/>
        <w:ind w:firstLine="720"/>
        <w:rPr>
          <w:rFonts w:ascii="Times New Roman" w:hAnsi="Times New Roman" w:cs="Times New Roman"/>
          <w:sz w:val="24"/>
          <w:szCs w:val="24"/>
        </w:rPr>
      </w:pPr>
      <w:r w:rsidRPr="006F57E8">
        <w:rPr>
          <w:rFonts w:ascii="Times New Roman" w:hAnsi="Times New Roman" w:cs="Times New Roman"/>
          <w:sz w:val="24"/>
          <w:szCs w:val="24"/>
        </w:rPr>
        <w:t xml:space="preserve">Most importantly, the company has thrived competitively by reducing its dependence on the sales turnover from iPhone products. Reliance on iPhone sales can be detrimental to the sustainability of the company; therefore, it is shifting its attention to other division. Diversifying its sales strategies from iPhone-oriented to service solutions has given the company an advantage in the market. As a result, the company generated revenues </w:t>
      </w:r>
      <w:proofErr w:type="spellStart"/>
      <w:r w:rsidRPr="006F57E8">
        <w:rPr>
          <w:rFonts w:ascii="Times New Roman" w:hAnsi="Times New Roman" w:cs="Times New Roman"/>
          <w:sz w:val="24"/>
          <w:szCs w:val="24"/>
        </w:rPr>
        <w:t>totalling</w:t>
      </w:r>
      <w:proofErr w:type="spellEnd"/>
      <w:r w:rsidRPr="006F57E8">
        <w:rPr>
          <w:rFonts w:ascii="Times New Roman" w:hAnsi="Times New Roman" w:cs="Times New Roman"/>
          <w:sz w:val="24"/>
          <w:szCs w:val="24"/>
        </w:rPr>
        <w:t xml:space="preserve"> $10.9 billion in the first phase of the 2019 fiscal year (</w:t>
      </w:r>
      <w:proofErr w:type="spellStart"/>
      <w:r w:rsidRPr="006F57E8">
        <w:rPr>
          <w:rFonts w:ascii="Times New Roman" w:hAnsi="Times New Roman" w:cs="Times New Roman"/>
          <w:sz w:val="24"/>
          <w:szCs w:val="24"/>
        </w:rPr>
        <w:t>Dudovsiky</w:t>
      </w:r>
      <w:proofErr w:type="spellEnd"/>
      <w:r w:rsidRPr="006F57E8">
        <w:rPr>
          <w:rFonts w:ascii="Times New Roman" w:hAnsi="Times New Roman" w:cs="Times New Roman"/>
          <w:sz w:val="24"/>
          <w:szCs w:val="24"/>
        </w:rPr>
        <w:t>, 2019). In the long-term, business differentiation strategies have reflected on its consistent profitability.</w:t>
      </w:r>
    </w:p>
    <w:p w:rsidR="0057683F" w:rsidRPr="00A831F3" w:rsidRDefault="0057683F" w:rsidP="00EF35E1">
      <w:pPr>
        <w:spacing w:line="480" w:lineRule="auto"/>
        <w:ind w:firstLine="720"/>
        <w:rPr>
          <w:rFonts w:ascii="Times New Roman" w:hAnsi="Times New Roman" w:cs="Times New Roman"/>
          <w:b/>
          <w:sz w:val="24"/>
          <w:szCs w:val="24"/>
        </w:rPr>
      </w:pPr>
      <w:r w:rsidRPr="00A831F3">
        <w:rPr>
          <w:rFonts w:ascii="Times New Roman" w:hAnsi="Times New Roman" w:cs="Times New Roman"/>
          <w:b/>
          <w:sz w:val="24"/>
          <w:szCs w:val="24"/>
        </w:rPr>
        <w:t>Role of Leaders</w:t>
      </w:r>
    </w:p>
    <w:p w:rsidR="006F57E8" w:rsidRPr="006F57E8" w:rsidRDefault="008B1915" w:rsidP="006F57E8">
      <w:pPr>
        <w:spacing w:line="480" w:lineRule="auto"/>
        <w:rPr>
          <w:rFonts w:ascii="Times New Roman" w:hAnsi="Times New Roman" w:cs="Times New Roman"/>
          <w:sz w:val="24"/>
          <w:szCs w:val="24"/>
        </w:rPr>
      </w:pPr>
      <w:r>
        <w:rPr>
          <w:rFonts w:ascii="Times New Roman" w:hAnsi="Times New Roman" w:cs="Times New Roman"/>
          <w:sz w:val="24"/>
          <w:szCs w:val="24"/>
        </w:rPr>
        <w:tab/>
      </w:r>
      <w:r w:rsidR="00EF35E1">
        <w:rPr>
          <w:rFonts w:ascii="Times New Roman" w:hAnsi="Times New Roman" w:cs="Times New Roman"/>
          <w:sz w:val="24"/>
          <w:szCs w:val="24"/>
        </w:rPr>
        <w:t xml:space="preserve"> </w:t>
      </w:r>
      <w:r w:rsidR="006F57E8" w:rsidRPr="006F57E8">
        <w:rPr>
          <w:rFonts w:ascii="Times New Roman" w:hAnsi="Times New Roman" w:cs="Times New Roman"/>
          <w:sz w:val="24"/>
          <w:szCs w:val="24"/>
        </w:rPr>
        <w:t xml:space="preserve">Apple’s leadership has shifted from autocratic during Steve Job’s regime to Tim Cook’s democratic style. </w:t>
      </w:r>
      <w:proofErr w:type="gramStart"/>
      <w:r w:rsidR="006F57E8" w:rsidRPr="006F57E8">
        <w:rPr>
          <w:rFonts w:ascii="Times New Roman" w:hAnsi="Times New Roman" w:cs="Times New Roman"/>
          <w:sz w:val="24"/>
          <w:szCs w:val="24"/>
        </w:rPr>
        <w:t>Jobs was</w:t>
      </w:r>
      <w:proofErr w:type="gramEnd"/>
      <w:r w:rsidR="006F57E8" w:rsidRPr="006F57E8">
        <w:rPr>
          <w:rFonts w:ascii="Times New Roman" w:hAnsi="Times New Roman" w:cs="Times New Roman"/>
          <w:sz w:val="24"/>
          <w:szCs w:val="24"/>
        </w:rPr>
        <w:t xml:space="preserve"> renowned for his aggressive leadership skills, that was perfection-centered. As a result, his leadership spirit led to the creation of high-quality hardware and software products as well as online services. His leadership spearheaded the release products such as iPod, iMac, iTunes, iPhones, </w:t>
      </w:r>
      <w:proofErr w:type="spellStart"/>
      <w:r w:rsidR="006F57E8" w:rsidRPr="006F57E8">
        <w:rPr>
          <w:rFonts w:ascii="Times New Roman" w:hAnsi="Times New Roman" w:cs="Times New Roman"/>
          <w:sz w:val="24"/>
          <w:szCs w:val="24"/>
        </w:rPr>
        <w:t>iPad</w:t>
      </w:r>
      <w:proofErr w:type="spellEnd"/>
      <w:r w:rsidR="006F57E8" w:rsidRPr="006F57E8">
        <w:rPr>
          <w:rFonts w:ascii="Times New Roman" w:hAnsi="Times New Roman" w:cs="Times New Roman"/>
          <w:sz w:val="24"/>
          <w:szCs w:val="24"/>
        </w:rPr>
        <w:t>, and Apple store that resonated with consumer needs.  Tim Cooks has set a high financial standard for the company, including his record-</w:t>
      </w:r>
      <w:r w:rsidR="006F57E8" w:rsidRPr="006F57E8">
        <w:rPr>
          <w:rFonts w:ascii="Times New Roman" w:hAnsi="Times New Roman" w:cs="Times New Roman"/>
          <w:sz w:val="24"/>
          <w:szCs w:val="24"/>
        </w:rPr>
        <w:lastRenderedPageBreak/>
        <w:t xml:space="preserve">breaking revenue of $51 billion in 2015. Cook’s transparent managerial style has created a positive organizational image that is instrumental in attracting and retaining customers. His open-door policy has been crucial in establishing collaborative efforts among the employees. Consequently, employee motivation and productivity has increased significantly. </w:t>
      </w:r>
    </w:p>
    <w:p w:rsidR="00DB195C" w:rsidRDefault="006F57E8" w:rsidP="006F57E8">
      <w:pPr>
        <w:spacing w:line="480" w:lineRule="auto"/>
        <w:rPr>
          <w:rFonts w:ascii="Times New Roman" w:hAnsi="Times New Roman" w:cs="Times New Roman"/>
          <w:sz w:val="24"/>
          <w:szCs w:val="24"/>
        </w:rPr>
      </w:pPr>
      <w:r w:rsidRPr="006F57E8">
        <w:rPr>
          <w:rFonts w:ascii="Times New Roman" w:hAnsi="Times New Roman" w:cs="Times New Roman"/>
          <w:sz w:val="24"/>
          <w:szCs w:val="24"/>
        </w:rPr>
        <w:t xml:space="preserve">           Besides, Cook has overseen the development of Apple Watch, </w:t>
      </w:r>
      <w:proofErr w:type="spellStart"/>
      <w:r w:rsidRPr="006F57E8">
        <w:rPr>
          <w:rFonts w:ascii="Times New Roman" w:hAnsi="Times New Roman" w:cs="Times New Roman"/>
          <w:sz w:val="24"/>
          <w:szCs w:val="24"/>
        </w:rPr>
        <w:t>iPad</w:t>
      </w:r>
      <w:proofErr w:type="spellEnd"/>
      <w:r w:rsidRPr="006F57E8">
        <w:rPr>
          <w:rFonts w:ascii="Times New Roman" w:hAnsi="Times New Roman" w:cs="Times New Roman"/>
          <w:sz w:val="24"/>
          <w:szCs w:val="24"/>
        </w:rPr>
        <w:t xml:space="preserve"> retina, and </w:t>
      </w:r>
      <w:proofErr w:type="spellStart"/>
      <w:r w:rsidRPr="006F57E8">
        <w:rPr>
          <w:rFonts w:ascii="Times New Roman" w:hAnsi="Times New Roman" w:cs="Times New Roman"/>
          <w:sz w:val="24"/>
          <w:szCs w:val="24"/>
        </w:rPr>
        <w:t>iPad</w:t>
      </w:r>
      <w:proofErr w:type="spellEnd"/>
      <w:r w:rsidRPr="006F57E8">
        <w:rPr>
          <w:rFonts w:ascii="Times New Roman" w:hAnsi="Times New Roman" w:cs="Times New Roman"/>
          <w:sz w:val="24"/>
          <w:szCs w:val="24"/>
        </w:rPr>
        <w:t xml:space="preserve"> mini. His leadership has also focused on boosting products that are doing well to ensure that it maintains its competitive advantage. His market mix has reduced overreliance on new and innovative products; as a result, reducing risks of loss. Notably, Cook has encouraged investment in the company by paying dividends to investors. He has succeeded in creating a good relationship and ensured that profitability is sustainable. Despite the immense success of Cook’s leadership, it has been plagued with challenges that have impacted negatively on the company. Cook’s quiet leadership style has reduced the ambition and vigor required to enter into the production of new product categories. Also, his high financial standards have a tradeoff of not being able to be achieved in the future (</w:t>
      </w:r>
      <w:proofErr w:type="spellStart"/>
      <w:r w:rsidRPr="006F57E8">
        <w:rPr>
          <w:rFonts w:ascii="Times New Roman" w:hAnsi="Times New Roman" w:cs="Times New Roman"/>
          <w:sz w:val="24"/>
          <w:szCs w:val="24"/>
        </w:rPr>
        <w:t>Dudovskiy</w:t>
      </w:r>
      <w:proofErr w:type="spellEnd"/>
      <w:r w:rsidRPr="006F57E8">
        <w:rPr>
          <w:rFonts w:ascii="Times New Roman" w:hAnsi="Times New Roman" w:cs="Times New Roman"/>
          <w:sz w:val="24"/>
          <w:szCs w:val="24"/>
        </w:rPr>
        <w:t>, 2019). Lack of diversity in the senior leadership has been a significant concern the company since it is likely to paint a negative corporate picture.</w:t>
      </w:r>
    </w:p>
    <w:p w:rsidR="000F4280" w:rsidRDefault="000F4280" w:rsidP="00EC10CB">
      <w:pPr>
        <w:spacing w:line="480" w:lineRule="auto"/>
        <w:rPr>
          <w:rFonts w:ascii="Times New Roman" w:hAnsi="Times New Roman" w:cs="Times New Roman"/>
          <w:b/>
          <w:sz w:val="24"/>
          <w:szCs w:val="24"/>
        </w:rPr>
      </w:pPr>
      <w:r w:rsidRPr="000F4280">
        <w:rPr>
          <w:rFonts w:ascii="Times New Roman" w:hAnsi="Times New Roman" w:cs="Times New Roman"/>
          <w:b/>
          <w:sz w:val="24"/>
          <w:szCs w:val="24"/>
        </w:rPr>
        <w:t>Part 1</w:t>
      </w:r>
    </w:p>
    <w:p w:rsidR="000F4280" w:rsidRDefault="000F4280" w:rsidP="00EC10CB">
      <w:pPr>
        <w:spacing w:line="480" w:lineRule="auto"/>
        <w:rPr>
          <w:rFonts w:ascii="Times New Roman" w:hAnsi="Times New Roman" w:cs="Times New Roman"/>
          <w:b/>
          <w:sz w:val="24"/>
          <w:szCs w:val="24"/>
        </w:rPr>
      </w:pPr>
      <w:r>
        <w:rPr>
          <w:rFonts w:ascii="Times New Roman" w:hAnsi="Times New Roman" w:cs="Times New Roman"/>
          <w:b/>
          <w:sz w:val="24"/>
          <w:szCs w:val="24"/>
        </w:rPr>
        <w:tab/>
        <w:t>Organizational Structure</w:t>
      </w:r>
    </w:p>
    <w:p w:rsidR="006F57E8" w:rsidRPr="006F57E8" w:rsidRDefault="006F57E8" w:rsidP="00EC10CB">
      <w:pPr>
        <w:spacing w:line="480" w:lineRule="auto"/>
        <w:rPr>
          <w:rFonts w:ascii="Times New Roman" w:hAnsi="Times New Roman" w:cs="Times New Roman"/>
          <w:sz w:val="24"/>
          <w:szCs w:val="24"/>
        </w:rPr>
      </w:pPr>
      <w:r>
        <w:rPr>
          <w:rFonts w:ascii="Times New Roman" w:hAnsi="Times New Roman" w:cs="Times New Roman"/>
          <w:sz w:val="24"/>
          <w:szCs w:val="24"/>
        </w:rPr>
        <w:tab/>
      </w:r>
      <w:r w:rsidRPr="006F57E8">
        <w:rPr>
          <w:rFonts w:ascii="Times New Roman" w:hAnsi="Times New Roman" w:cs="Times New Roman"/>
          <w:sz w:val="24"/>
          <w:szCs w:val="24"/>
        </w:rPr>
        <w:t xml:space="preserve">Apple’s organizational structure is based on the division of labor that has a CEO at is head. It has a Board of Directors that comprises the acting CEO and two persons that were affiliated to other companies as executives. The chief financial officer (CFO), chief operation officer (COO), retail, legal, and software engineers, etc. are the second level of authority </w:t>
      </w:r>
      <w:r w:rsidRPr="006F57E8">
        <w:rPr>
          <w:rFonts w:ascii="Times New Roman" w:hAnsi="Times New Roman" w:cs="Times New Roman"/>
          <w:sz w:val="24"/>
          <w:szCs w:val="24"/>
        </w:rPr>
        <w:lastRenderedPageBreak/>
        <w:t>(</w:t>
      </w:r>
      <w:proofErr w:type="spellStart"/>
      <w:r w:rsidRPr="006F57E8">
        <w:rPr>
          <w:rFonts w:ascii="Times New Roman" w:hAnsi="Times New Roman" w:cs="Times New Roman"/>
          <w:sz w:val="24"/>
          <w:szCs w:val="24"/>
        </w:rPr>
        <w:t>Tansnim</w:t>
      </w:r>
      <w:proofErr w:type="spellEnd"/>
      <w:r w:rsidRPr="006F57E8">
        <w:rPr>
          <w:rFonts w:ascii="Times New Roman" w:hAnsi="Times New Roman" w:cs="Times New Roman"/>
          <w:sz w:val="24"/>
          <w:szCs w:val="24"/>
        </w:rPr>
        <w:t>, 2018). Also, it has an executive team that consists of vice presidents (VPs) that subordinate the CEO. Second level managerial units are divided into functions and departments that are in charge of third level managerial personnel. The organization is characterized by product-based groupings such as iPhone, Mac, iPod that collaborate to ensure efficient day-to-day operations. The organizational structure resonates with the business strategy since it can be adjusted easily in the face of the changing technology industry (</w:t>
      </w:r>
      <w:proofErr w:type="spellStart"/>
      <w:r w:rsidRPr="006F57E8">
        <w:rPr>
          <w:rFonts w:ascii="Times New Roman" w:hAnsi="Times New Roman" w:cs="Times New Roman"/>
          <w:sz w:val="24"/>
          <w:szCs w:val="24"/>
        </w:rPr>
        <w:t>Dudovskiy</w:t>
      </w:r>
      <w:proofErr w:type="spellEnd"/>
      <w:r w:rsidRPr="006F57E8">
        <w:rPr>
          <w:rFonts w:ascii="Times New Roman" w:hAnsi="Times New Roman" w:cs="Times New Roman"/>
          <w:sz w:val="24"/>
          <w:szCs w:val="24"/>
        </w:rPr>
        <w:t>, 2019). The lifestyle of Apple’s products is rapidly changing, and its hierarchical structure ensures that integration of leadership changes with the development of new products and services.</w:t>
      </w:r>
    </w:p>
    <w:p w:rsidR="00764B47" w:rsidRPr="00764B47" w:rsidRDefault="000F4280" w:rsidP="00EC10CB">
      <w:pPr>
        <w:spacing w:line="480" w:lineRule="auto"/>
        <w:rPr>
          <w:rFonts w:ascii="Times New Roman" w:hAnsi="Times New Roman" w:cs="Times New Roman"/>
          <w:b/>
          <w:sz w:val="24"/>
          <w:szCs w:val="24"/>
        </w:rPr>
      </w:pPr>
      <w:r>
        <w:rPr>
          <w:rFonts w:ascii="Times New Roman" w:hAnsi="Times New Roman" w:cs="Times New Roman"/>
          <w:b/>
          <w:sz w:val="24"/>
          <w:szCs w:val="24"/>
        </w:rPr>
        <w:tab/>
      </w:r>
      <w:r w:rsidR="00764B47" w:rsidRPr="00764B47">
        <w:rPr>
          <w:rFonts w:ascii="Times New Roman" w:hAnsi="Times New Roman" w:cs="Times New Roman"/>
          <w:b/>
          <w:sz w:val="24"/>
          <w:szCs w:val="24"/>
        </w:rPr>
        <w:t>SWOT Analysis</w:t>
      </w:r>
    </w:p>
    <w:p w:rsidR="00EF35E1" w:rsidRDefault="00764B47" w:rsidP="00EC10CB">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764B47">
        <w:rPr>
          <w:rFonts w:ascii="Times New Roman" w:hAnsi="Times New Roman" w:cs="Times New Roman"/>
          <w:b/>
          <w:sz w:val="24"/>
          <w:szCs w:val="24"/>
        </w:rPr>
        <w:t>Strengths</w:t>
      </w:r>
    </w:p>
    <w:p w:rsidR="0053290F" w:rsidRPr="007B72E1" w:rsidRDefault="00764B47" w:rsidP="00EC10CB">
      <w:pPr>
        <w:spacing w:line="480" w:lineRule="auto"/>
        <w:rPr>
          <w:rFonts w:ascii="Times New Roman" w:hAnsi="Times New Roman" w:cs="Times New Roman"/>
          <w:sz w:val="24"/>
          <w:szCs w:val="24"/>
        </w:rPr>
      </w:pPr>
      <w:r>
        <w:rPr>
          <w:rFonts w:ascii="Times New Roman" w:hAnsi="Times New Roman" w:cs="Times New Roman"/>
          <w:b/>
          <w:sz w:val="24"/>
          <w:szCs w:val="24"/>
        </w:rPr>
        <w:tab/>
      </w:r>
      <w:r w:rsidR="007B72E1" w:rsidRPr="007B72E1">
        <w:rPr>
          <w:rFonts w:ascii="Times New Roman" w:hAnsi="Times New Roman" w:cs="Times New Roman"/>
          <w:sz w:val="24"/>
          <w:szCs w:val="24"/>
        </w:rPr>
        <w:t>Apple Inc. has brand equity that makes it one of the top companies in the world. Its strong brand image has always set it apart as in the technology industry. It has maintained its leadership position that has seen its value skyrocket to $ 118.9 billion by 2015 (</w:t>
      </w:r>
      <w:proofErr w:type="spellStart"/>
      <w:r w:rsidR="007B72E1" w:rsidRPr="007B72E1">
        <w:rPr>
          <w:rFonts w:ascii="Times New Roman" w:hAnsi="Times New Roman" w:cs="Times New Roman"/>
          <w:sz w:val="24"/>
          <w:szCs w:val="24"/>
        </w:rPr>
        <w:t>Prakruthi</w:t>
      </w:r>
      <w:proofErr w:type="spellEnd"/>
      <w:r w:rsidR="007B72E1" w:rsidRPr="007B72E1">
        <w:rPr>
          <w:rFonts w:ascii="Times New Roman" w:hAnsi="Times New Roman" w:cs="Times New Roman"/>
          <w:sz w:val="24"/>
          <w:szCs w:val="24"/>
        </w:rPr>
        <w:t xml:space="preserve"> &amp; </w:t>
      </w:r>
      <w:proofErr w:type="spellStart"/>
      <w:r w:rsidR="007B72E1" w:rsidRPr="007B72E1">
        <w:rPr>
          <w:rFonts w:ascii="Times New Roman" w:hAnsi="Times New Roman" w:cs="Times New Roman"/>
          <w:sz w:val="24"/>
          <w:szCs w:val="24"/>
        </w:rPr>
        <w:t>Ramu</w:t>
      </w:r>
      <w:proofErr w:type="spellEnd"/>
      <w:r w:rsidR="007B72E1" w:rsidRPr="007B72E1">
        <w:rPr>
          <w:rFonts w:ascii="Times New Roman" w:hAnsi="Times New Roman" w:cs="Times New Roman"/>
          <w:sz w:val="24"/>
          <w:szCs w:val="24"/>
        </w:rPr>
        <w:t>, 2018). The company has also been in a tag of innovation that has led to the innovation of top technological products such as iMac, iPhone, Apple Watch, etc. The innovative strategy has strengthened its market value that has come with enhanced customer loyalty. The company prides itself of strong consumer loyalty that is supported by the creation of products that are appealing to customers. Also, it has a fantastic software and operating system that creates a closed ecosystem. In this regard, its products are versatile alluding to adaptability and speed. Apple’s phenomenal user interface (UI) that promotes its technological independence. Its thirst for new creations as well as its diversification strategies is among its greatest internal strengths.</w:t>
      </w:r>
    </w:p>
    <w:p w:rsidR="007B72E1" w:rsidRDefault="007B72E1" w:rsidP="0053290F">
      <w:pPr>
        <w:spacing w:line="480" w:lineRule="auto"/>
        <w:ind w:firstLine="720"/>
        <w:rPr>
          <w:rFonts w:ascii="Times New Roman" w:hAnsi="Times New Roman" w:cs="Times New Roman"/>
          <w:b/>
          <w:sz w:val="24"/>
          <w:szCs w:val="24"/>
        </w:rPr>
      </w:pPr>
    </w:p>
    <w:p w:rsidR="0053290F" w:rsidRDefault="0053290F" w:rsidP="0053290F">
      <w:pPr>
        <w:spacing w:line="480" w:lineRule="auto"/>
        <w:ind w:firstLine="720"/>
        <w:rPr>
          <w:rFonts w:ascii="Times New Roman" w:hAnsi="Times New Roman" w:cs="Times New Roman"/>
          <w:b/>
          <w:sz w:val="24"/>
          <w:szCs w:val="24"/>
        </w:rPr>
      </w:pPr>
      <w:r w:rsidRPr="0053290F">
        <w:rPr>
          <w:rFonts w:ascii="Times New Roman" w:hAnsi="Times New Roman" w:cs="Times New Roman"/>
          <w:b/>
          <w:sz w:val="24"/>
          <w:szCs w:val="24"/>
        </w:rPr>
        <w:lastRenderedPageBreak/>
        <w:t xml:space="preserve">Weaknesses </w:t>
      </w:r>
    </w:p>
    <w:p w:rsidR="007B72E1" w:rsidRPr="007B72E1" w:rsidRDefault="007B72E1" w:rsidP="0053290F">
      <w:pPr>
        <w:spacing w:line="480" w:lineRule="auto"/>
        <w:ind w:firstLine="720"/>
        <w:rPr>
          <w:rFonts w:ascii="Times New Roman" w:hAnsi="Times New Roman" w:cs="Times New Roman"/>
          <w:sz w:val="24"/>
          <w:szCs w:val="24"/>
        </w:rPr>
      </w:pPr>
      <w:r w:rsidRPr="007B72E1">
        <w:rPr>
          <w:rFonts w:ascii="Times New Roman" w:hAnsi="Times New Roman" w:cs="Times New Roman"/>
          <w:sz w:val="24"/>
          <w:szCs w:val="24"/>
        </w:rPr>
        <w:t>Its high prices create a significant challenge to the company since low-income or middle-income earners are likely to shy away from buying its products. For instance, the iPhone is more expensive than Samsung phones that have the same functionalities and features. Its premium pricing mechanisms is discriminatory since it targets high-end users. Middle-income and middle-income earners only represent a small portion of the market. Also, the company has many restrictions on its supply chain due to its exclusivity policy. For instance, it selects sellers that are supposed to distribute its products. In the end, its market end becomes limited. One notable challenge that cannot go unnoticed is the decline of Apple products’ sales in China. Statistical evidence shows that the sales have reduced by 15% in the first quarter of the 2019 fiscal year (Reuters, 2019). On the contrary, phones sales of Huawei (homegrown industry) have grown by 23% (Reuters, 2019). As a result, Apple’s total sales have declined from 3.2 to 1.7 million units in 2019.  The case with China shows that the company’s market share is diminishing and this has ramifications of reduced profit margins.</w:t>
      </w:r>
    </w:p>
    <w:p w:rsidR="00F21A5D" w:rsidRDefault="00F21A5D" w:rsidP="0053290F">
      <w:pPr>
        <w:spacing w:line="480" w:lineRule="auto"/>
        <w:ind w:firstLine="720"/>
        <w:rPr>
          <w:rFonts w:ascii="Times New Roman" w:hAnsi="Times New Roman" w:cs="Times New Roman"/>
          <w:b/>
          <w:sz w:val="24"/>
          <w:szCs w:val="24"/>
        </w:rPr>
      </w:pPr>
      <w:r w:rsidRPr="00F21A5D">
        <w:rPr>
          <w:rFonts w:ascii="Times New Roman" w:hAnsi="Times New Roman" w:cs="Times New Roman"/>
          <w:b/>
          <w:sz w:val="24"/>
          <w:szCs w:val="24"/>
        </w:rPr>
        <w:t xml:space="preserve">Opportunities </w:t>
      </w:r>
    </w:p>
    <w:p w:rsidR="00F21A5D" w:rsidRDefault="00B91C8B" w:rsidP="005329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7B72E1" w:rsidRPr="007B72E1">
        <w:rPr>
          <w:rFonts w:ascii="Times New Roman" w:hAnsi="Times New Roman" w:cs="Times New Roman"/>
          <w:sz w:val="24"/>
          <w:szCs w:val="24"/>
        </w:rPr>
        <w:t xml:space="preserve">High demand for Apple’s product is an opportunity that cannot be overlooked since it improves its economic outlook. The firm has reported increased sales in </w:t>
      </w:r>
      <w:proofErr w:type="spellStart"/>
      <w:r w:rsidR="007B72E1" w:rsidRPr="007B72E1">
        <w:rPr>
          <w:rFonts w:ascii="Times New Roman" w:hAnsi="Times New Roman" w:cs="Times New Roman"/>
          <w:sz w:val="24"/>
          <w:szCs w:val="24"/>
        </w:rPr>
        <w:t>iPad</w:t>
      </w:r>
      <w:proofErr w:type="spellEnd"/>
      <w:r w:rsidR="007B72E1" w:rsidRPr="007B72E1">
        <w:rPr>
          <w:rFonts w:ascii="Times New Roman" w:hAnsi="Times New Roman" w:cs="Times New Roman"/>
          <w:sz w:val="24"/>
          <w:szCs w:val="24"/>
        </w:rPr>
        <w:t xml:space="preserve"> mini and tablet products. Also, the company is looking at reaping the benefits of the emergence of novel software processors. Apple relied on the Samsung; its major competitor, to provide it with application processors. However, new manufacturers with advanced engineering capabilities have emerged to reduce Apple’s dependence on Samsung’s processor products (</w:t>
      </w:r>
      <w:proofErr w:type="spellStart"/>
      <w:r w:rsidR="007B72E1" w:rsidRPr="007B72E1">
        <w:rPr>
          <w:rFonts w:ascii="Times New Roman" w:hAnsi="Times New Roman" w:cs="Times New Roman"/>
          <w:sz w:val="24"/>
          <w:szCs w:val="24"/>
        </w:rPr>
        <w:t>Areeff</w:t>
      </w:r>
      <w:proofErr w:type="spellEnd"/>
      <w:r w:rsidR="007B72E1" w:rsidRPr="007B72E1">
        <w:rPr>
          <w:rFonts w:ascii="Times New Roman" w:hAnsi="Times New Roman" w:cs="Times New Roman"/>
          <w:sz w:val="24"/>
          <w:szCs w:val="24"/>
        </w:rPr>
        <w:t xml:space="preserve">, 2018). The growth of the smartphone advertising market has been on the rise; therefore, enabling Apple </w:t>
      </w:r>
      <w:r w:rsidR="007B72E1" w:rsidRPr="007B72E1">
        <w:rPr>
          <w:rFonts w:ascii="Times New Roman" w:hAnsi="Times New Roman" w:cs="Times New Roman"/>
          <w:sz w:val="24"/>
          <w:szCs w:val="24"/>
        </w:rPr>
        <w:lastRenderedPageBreak/>
        <w:t xml:space="preserve">to create platforms to advertise products such as iPhone, iPod touch, and </w:t>
      </w:r>
      <w:proofErr w:type="spellStart"/>
      <w:r w:rsidR="007B72E1" w:rsidRPr="007B72E1">
        <w:rPr>
          <w:rFonts w:ascii="Times New Roman" w:hAnsi="Times New Roman" w:cs="Times New Roman"/>
          <w:sz w:val="24"/>
          <w:szCs w:val="24"/>
        </w:rPr>
        <w:t>iPad</w:t>
      </w:r>
      <w:proofErr w:type="spellEnd"/>
      <w:r w:rsidR="007B72E1" w:rsidRPr="007B72E1">
        <w:rPr>
          <w:rFonts w:ascii="Times New Roman" w:hAnsi="Times New Roman" w:cs="Times New Roman"/>
          <w:sz w:val="24"/>
          <w:szCs w:val="24"/>
        </w:rPr>
        <w:t>. The growth is an opportunity that the company is looking to exploit maximally. Increased for cloud-based applications has come in time to boost Apple’s expansionary strategies. In this regard, its software engineers are striving to integrate cloud-based services into their products.</w:t>
      </w:r>
    </w:p>
    <w:p w:rsidR="00B91C8B" w:rsidRDefault="00B91C8B" w:rsidP="0053290F">
      <w:pPr>
        <w:spacing w:line="480" w:lineRule="auto"/>
        <w:ind w:firstLine="720"/>
        <w:rPr>
          <w:rFonts w:ascii="Times New Roman" w:hAnsi="Times New Roman" w:cs="Times New Roman"/>
          <w:b/>
          <w:sz w:val="24"/>
          <w:szCs w:val="24"/>
        </w:rPr>
      </w:pPr>
      <w:r w:rsidRPr="00B91C8B">
        <w:rPr>
          <w:rFonts w:ascii="Times New Roman" w:hAnsi="Times New Roman" w:cs="Times New Roman"/>
          <w:b/>
          <w:sz w:val="24"/>
          <w:szCs w:val="24"/>
        </w:rPr>
        <w:t>Threats</w:t>
      </w:r>
    </w:p>
    <w:p w:rsidR="007B72E1" w:rsidRPr="007B72E1" w:rsidRDefault="007B72E1" w:rsidP="0053290F">
      <w:pPr>
        <w:spacing w:line="480" w:lineRule="auto"/>
        <w:ind w:firstLine="720"/>
        <w:rPr>
          <w:rFonts w:ascii="Times New Roman" w:hAnsi="Times New Roman" w:cs="Times New Roman"/>
          <w:sz w:val="24"/>
          <w:szCs w:val="24"/>
        </w:rPr>
      </w:pPr>
      <w:r w:rsidRPr="007B72E1">
        <w:rPr>
          <w:rFonts w:ascii="Times New Roman" w:hAnsi="Times New Roman" w:cs="Times New Roman"/>
          <w:sz w:val="24"/>
          <w:szCs w:val="24"/>
        </w:rPr>
        <w:t xml:space="preserve">There have been rapid technological changes in the recent that put pressure on Apple to design and develop new products faster. Failure to keep up with the pressure is a recipe for disaster since competitors such as Samsung and Huawei are always looming. Besides, the stress is compounded by the consumers’ unrelenting thirst for new and innovative technological products. The company has not unveiled plans for novel products after the introduction of </w:t>
      </w:r>
      <w:proofErr w:type="spellStart"/>
      <w:r w:rsidRPr="007B72E1">
        <w:rPr>
          <w:rFonts w:ascii="Times New Roman" w:hAnsi="Times New Roman" w:cs="Times New Roman"/>
          <w:sz w:val="24"/>
          <w:szCs w:val="24"/>
        </w:rPr>
        <w:t>iTV</w:t>
      </w:r>
      <w:proofErr w:type="spellEnd"/>
      <w:r w:rsidRPr="007B72E1">
        <w:rPr>
          <w:rFonts w:ascii="Times New Roman" w:hAnsi="Times New Roman" w:cs="Times New Roman"/>
          <w:sz w:val="24"/>
          <w:szCs w:val="24"/>
        </w:rPr>
        <w:t xml:space="preserve"> which a cause of alarm. Also, Apple Inc. faces stiff competition in the online music business from companies such as Wal-Mart, Amazon, and </w:t>
      </w:r>
      <w:proofErr w:type="spellStart"/>
      <w:r w:rsidRPr="007B72E1">
        <w:rPr>
          <w:rFonts w:ascii="Times New Roman" w:hAnsi="Times New Roman" w:cs="Times New Roman"/>
          <w:sz w:val="24"/>
          <w:szCs w:val="24"/>
        </w:rPr>
        <w:t>Spotify</w:t>
      </w:r>
      <w:proofErr w:type="spellEnd"/>
      <w:r w:rsidRPr="007B72E1">
        <w:rPr>
          <w:rFonts w:ascii="Times New Roman" w:hAnsi="Times New Roman" w:cs="Times New Roman"/>
          <w:sz w:val="24"/>
          <w:szCs w:val="24"/>
        </w:rPr>
        <w:t xml:space="preserve"> (</w:t>
      </w:r>
      <w:proofErr w:type="spellStart"/>
      <w:r w:rsidRPr="007B72E1">
        <w:rPr>
          <w:rFonts w:ascii="Times New Roman" w:hAnsi="Times New Roman" w:cs="Times New Roman"/>
          <w:sz w:val="24"/>
          <w:szCs w:val="24"/>
        </w:rPr>
        <w:t>Arreef</w:t>
      </w:r>
      <w:proofErr w:type="spellEnd"/>
      <w:r w:rsidRPr="007B72E1">
        <w:rPr>
          <w:rFonts w:ascii="Times New Roman" w:hAnsi="Times New Roman" w:cs="Times New Roman"/>
          <w:sz w:val="24"/>
          <w:szCs w:val="24"/>
        </w:rPr>
        <w:t>, 2018).  The threat is significant since rival firms have adopted aggressive strategies can negatively impact on Apple’s market share. The government’s increased taxation has also impacted negatively on the company’s revenues. The overall competitive-nature and legislative policies are the major potential obstacles to the company’s future success.</w:t>
      </w:r>
    </w:p>
    <w:p w:rsidR="004B2D99" w:rsidRDefault="004B2D99" w:rsidP="004B2D99">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4B2D99">
        <w:rPr>
          <w:rFonts w:ascii="Times New Roman" w:hAnsi="Times New Roman" w:cs="Times New Roman"/>
          <w:b/>
          <w:sz w:val="24"/>
          <w:szCs w:val="24"/>
        </w:rPr>
        <w:t xml:space="preserve">Diversity Practices </w:t>
      </w:r>
    </w:p>
    <w:p w:rsidR="004B2D99" w:rsidRDefault="004B2D99" w:rsidP="004B2D99">
      <w:pPr>
        <w:spacing w:line="480" w:lineRule="auto"/>
        <w:rPr>
          <w:rFonts w:ascii="Times New Roman" w:hAnsi="Times New Roman" w:cs="Times New Roman"/>
          <w:sz w:val="24"/>
          <w:szCs w:val="24"/>
        </w:rPr>
      </w:pPr>
      <w:r>
        <w:rPr>
          <w:rFonts w:ascii="Times New Roman" w:hAnsi="Times New Roman" w:cs="Times New Roman"/>
          <w:b/>
          <w:sz w:val="24"/>
          <w:szCs w:val="24"/>
        </w:rPr>
        <w:tab/>
      </w:r>
      <w:r w:rsidR="00824214">
        <w:rPr>
          <w:rFonts w:ascii="Times New Roman" w:hAnsi="Times New Roman" w:cs="Times New Roman"/>
          <w:sz w:val="24"/>
          <w:szCs w:val="24"/>
        </w:rPr>
        <w:t xml:space="preserve"> </w:t>
      </w:r>
      <w:r w:rsidR="007B72E1" w:rsidRPr="007B72E1">
        <w:rPr>
          <w:rFonts w:ascii="Times New Roman" w:hAnsi="Times New Roman" w:cs="Times New Roman"/>
          <w:sz w:val="24"/>
          <w:szCs w:val="24"/>
        </w:rPr>
        <w:t xml:space="preserve">The company practices diversity by employing workers from different ethnic, racial, age, gender, and socio-economic backgrounds. In this regard, the company has continued to recruit women from marginalized populations on an annual basis. Statistical evidence shows that Apple unrepresented groups in tech make up 53% of the Black, Hispanic, and Native American employees (Apple Inc., 2019). Also, the company ensures that women earn the same wages as </w:t>
      </w:r>
      <w:r w:rsidR="007B72E1" w:rsidRPr="007B72E1">
        <w:rPr>
          <w:rFonts w:ascii="Times New Roman" w:hAnsi="Times New Roman" w:cs="Times New Roman"/>
          <w:sz w:val="24"/>
          <w:szCs w:val="24"/>
        </w:rPr>
        <w:lastRenderedPageBreak/>
        <w:t>their male counterparts under similar working conditions. The company also has a multigenerational workforce that comprises workers with an age range of 18 – 87. Employees that are under the age of 30 constitute a third of the total workforce (Apple Inc., 2019). Empirical evidence also shows that 45% of women employees at Apple who are under thirty occupy leadership positions (Apple Inc., 2019). Notably, the company’s diverse profile is reinforced in its belief to take into account all voices. The company has been known for advocating for the rights of the LGBTQ+.</w:t>
      </w:r>
    </w:p>
    <w:p w:rsidR="00E55E22" w:rsidRDefault="00E55E22" w:rsidP="00E55E22">
      <w:pPr>
        <w:spacing w:line="480" w:lineRule="auto"/>
        <w:ind w:firstLine="720"/>
        <w:rPr>
          <w:rFonts w:ascii="Times New Roman" w:hAnsi="Times New Roman" w:cs="Times New Roman"/>
          <w:b/>
          <w:sz w:val="24"/>
          <w:szCs w:val="24"/>
        </w:rPr>
      </w:pPr>
      <w:r w:rsidRPr="00E55E22">
        <w:rPr>
          <w:rFonts w:ascii="Times New Roman" w:hAnsi="Times New Roman" w:cs="Times New Roman"/>
          <w:b/>
          <w:sz w:val="24"/>
          <w:szCs w:val="24"/>
        </w:rPr>
        <w:t>Corporate Social Responsibility</w:t>
      </w:r>
      <w:r w:rsidR="00D22CA3">
        <w:rPr>
          <w:rFonts w:ascii="Times New Roman" w:hAnsi="Times New Roman" w:cs="Times New Roman"/>
          <w:b/>
          <w:sz w:val="24"/>
          <w:szCs w:val="24"/>
        </w:rPr>
        <w:t xml:space="preserve"> and Ethics Policies</w:t>
      </w:r>
    </w:p>
    <w:p w:rsidR="009F441B" w:rsidRPr="007B72E1" w:rsidRDefault="007B72E1" w:rsidP="007A1F35">
      <w:pPr>
        <w:spacing w:line="480" w:lineRule="auto"/>
        <w:rPr>
          <w:rFonts w:ascii="Times New Roman" w:hAnsi="Times New Roman" w:cs="Times New Roman"/>
          <w:sz w:val="24"/>
          <w:szCs w:val="24"/>
        </w:rPr>
      </w:pPr>
      <w:r w:rsidRPr="007B72E1">
        <w:rPr>
          <w:rFonts w:ascii="Times New Roman" w:hAnsi="Times New Roman" w:cs="Times New Roman"/>
          <w:sz w:val="24"/>
          <w:szCs w:val="24"/>
        </w:rPr>
        <w:t>Apple has a Global Volunteer program that aims at encouraging employees to participate in social initiatives within their local communities. In doing so, the employees are able to empower people in different ways. In 2018, the company volunteered approximately 250 hours and $125 million to the program (</w:t>
      </w:r>
      <w:proofErr w:type="spellStart"/>
      <w:r w:rsidRPr="007B72E1">
        <w:rPr>
          <w:rFonts w:ascii="Times New Roman" w:hAnsi="Times New Roman" w:cs="Times New Roman"/>
          <w:sz w:val="24"/>
          <w:szCs w:val="24"/>
        </w:rPr>
        <w:t>Dudovskiy</w:t>
      </w:r>
      <w:proofErr w:type="spellEnd"/>
      <w:r w:rsidRPr="007B72E1">
        <w:rPr>
          <w:rFonts w:ascii="Times New Roman" w:hAnsi="Times New Roman" w:cs="Times New Roman"/>
          <w:sz w:val="24"/>
          <w:szCs w:val="24"/>
        </w:rPr>
        <w:t>, 2019). Also, the company is responsive to natural disasters by donating money to the victims. For instance, it raised $1 million to go towards the victims of Hurricane Maria. Powering its offices using solar panels in China is a way that Apple uses to promote environmental sustainability. It has ethics policies that expect it to prescribe to high standards of honesty when carrying out its operations. Employees are required to avoid conflicts and resolve their issues amicably. Besides, it expects the highest levels of confidentiality among its partners and employees. Lastly, it ensures that local communities benefit from their operations.</w:t>
      </w:r>
    </w:p>
    <w:p w:rsidR="009F441B" w:rsidRDefault="009F441B" w:rsidP="007A1F35">
      <w:pPr>
        <w:spacing w:line="480" w:lineRule="auto"/>
        <w:rPr>
          <w:rFonts w:ascii="Times New Roman" w:hAnsi="Times New Roman" w:cs="Times New Roman"/>
          <w:b/>
          <w:sz w:val="24"/>
          <w:szCs w:val="24"/>
        </w:rPr>
      </w:pPr>
    </w:p>
    <w:p w:rsidR="009F441B" w:rsidRDefault="009F441B" w:rsidP="007A1F35">
      <w:pPr>
        <w:spacing w:line="480" w:lineRule="auto"/>
        <w:rPr>
          <w:rFonts w:ascii="Times New Roman" w:hAnsi="Times New Roman" w:cs="Times New Roman"/>
          <w:b/>
          <w:sz w:val="24"/>
          <w:szCs w:val="24"/>
        </w:rPr>
      </w:pPr>
    </w:p>
    <w:p w:rsidR="007A1F35" w:rsidRDefault="007A1F35" w:rsidP="007A1F35">
      <w:pPr>
        <w:spacing w:line="480" w:lineRule="auto"/>
        <w:rPr>
          <w:rFonts w:ascii="Times New Roman" w:hAnsi="Times New Roman" w:cs="Times New Roman"/>
          <w:b/>
          <w:sz w:val="24"/>
          <w:szCs w:val="24"/>
        </w:rPr>
      </w:pPr>
      <w:r w:rsidRPr="007A1F35">
        <w:rPr>
          <w:rFonts w:ascii="Times New Roman" w:hAnsi="Times New Roman" w:cs="Times New Roman"/>
          <w:b/>
          <w:sz w:val="24"/>
          <w:szCs w:val="24"/>
        </w:rPr>
        <w:lastRenderedPageBreak/>
        <w:t>Part 3</w:t>
      </w:r>
    </w:p>
    <w:p w:rsidR="009F441B" w:rsidRPr="007A1F35" w:rsidRDefault="009F441B" w:rsidP="007A1F35">
      <w:pPr>
        <w:spacing w:line="480" w:lineRule="auto"/>
        <w:rPr>
          <w:rFonts w:ascii="Times New Roman" w:hAnsi="Times New Roman" w:cs="Times New Roman"/>
          <w:b/>
          <w:sz w:val="24"/>
          <w:szCs w:val="24"/>
        </w:rPr>
      </w:pPr>
      <w:r>
        <w:rPr>
          <w:rFonts w:ascii="Times New Roman" w:hAnsi="Times New Roman" w:cs="Times New Roman"/>
          <w:b/>
          <w:sz w:val="24"/>
          <w:szCs w:val="24"/>
        </w:rPr>
        <w:t>Financial Measures</w:t>
      </w:r>
    </w:p>
    <w:p w:rsidR="004B2D99" w:rsidRDefault="00337A94" w:rsidP="0053290F">
      <w:pPr>
        <w:spacing w:line="480" w:lineRule="auto"/>
        <w:ind w:firstLine="720"/>
        <w:rPr>
          <w:rFonts w:ascii="Times New Roman" w:hAnsi="Times New Roman" w:cs="Times New Roman"/>
          <w:sz w:val="24"/>
          <w:szCs w:val="24"/>
        </w:rPr>
      </w:pPr>
      <w:r>
        <w:rPr>
          <w:rFonts w:ascii="Times New Roman" w:hAnsi="Times New Roman" w:cs="Times New Roman"/>
          <w:sz w:val="24"/>
          <w:szCs w:val="24"/>
        </w:rPr>
        <w:t>Apple’s current stock price is $201.799 as compared to HPQ Inc. ($19.010), IBM ($134.57), HPE ($13.095), and NICE Ltd ($151.67)</w:t>
      </w:r>
      <w:r w:rsidR="00E770B3">
        <w:rPr>
          <w:rFonts w:ascii="Times New Roman" w:hAnsi="Times New Roman" w:cs="Times New Roman"/>
          <w:sz w:val="24"/>
          <w:szCs w:val="24"/>
        </w:rPr>
        <w:t xml:space="preserve"> (</w:t>
      </w:r>
      <w:proofErr w:type="spellStart"/>
      <w:r w:rsidR="00E770B3">
        <w:rPr>
          <w:rFonts w:ascii="Times New Roman" w:hAnsi="Times New Roman" w:cs="Times New Roman"/>
          <w:sz w:val="24"/>
          <w:szCs w:val="24"/>
        </w:rPr>
        <w:t>Nashdaq</w:t>
      </w:r>
      <w:proofErr w:type="spellEnd"/>
      <w:r w:rsidR="00E770B3">
        <w:rPr>
          <w:rFonts w:ascii="Times New Roman" w:hAnsi="Times New Roman" w:cs="Times New Roman"/>
          <w:sz w:val="24"/>
          <w:szCs w:val="24"/>
        </w:rPr>
        <w:t>, n. d)</w:t>
      </w:r>
      <w:r>
        <w:rPr>
          <w:rFonts w:ascii="Times New Roman" w:hAnsi="Times New Roman" w:cs="Times New Roman"/>
          <w:sz w:val="24"/>
          <w:szCs w:val="24"/>
        </w:rPr>
        <w:t xml:space="preserve">.  </w:t>
      </w:r>
      <w:r w:rsidR="00E770B3">
        <w:rPr>
          <w:rFonts w:ascii="Times New Roman" w:hAnsi="Times New Roman" w:cs="Times New Roman"/>
          <w:sz w:val="24"/>
          <w:szCs w:val="24"/>
        </w:rPr>
        <w:t xml:space="preserve">Its Return on Assets (ROA) </w:t>
      </w:r>
      <w:r w:rsidR="009F441B">
        <w:rPr>
          <w:rFonts w:ascii="Times New Roman" w:hAnsi="Times New Roman" w:cs="Times New Roman"/>
          <w:sz w:val="24"/>
          <w:szCs w:val="24"/>
        </w:rPr>
        <w:t xml:space="preserve">is 22.5% while Samsung’s ROA is 11.3%, China Electronics Holdings (0.00%), and Sony Corp (4.07%). </w:t>
      </w:r>
    </w:p>
    <w:p w:rsidR="00D21A14" w:rsidRPr="00D21A14" w:rsidRDefault="00D21A14" w:rsidP="00D21A14">
      <w:pPr>
        <w:spacing w:line="480" w:lineRule="auto"/>
        <w:rPr>
          <w:rFonts w:ascii="Times New Roman" w:hAnsi="Times New Roman" w:cs="Times New Roman"/>
          <w:b/>
          <w:sz w:val="24"/>
          <w:szCs w:val="24"/>
        </w:rPr>
      </w:pPr>
      <w:r w:rsidRPr="00D21A14">
        <w:rPr>
          <w:rFonts w:ascii="Times New Roman" w:hAnsi="Times New Roman" w:cs="Times New Roman"/>
          <w:b/>
          <w:sz w:val="24"/>
          <w:szCs w:val="24"/>
        </w:rPr>
        <w:t>Situational Issues</w:t>
      </w:r>
    </w:p>
    <w:p w:rsidR="007B72E1" w:rsidRDefault="007B72E1" w:rsidP="007B72E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company faces a challenge of replacing the current CEO that has brought tremendous success to the company. Besides, the consumer electronic market is becoming increasingly-competitive; therefore, their prices are constantly being dragged down. This situation puts pressure on the management to develop countermeasures that aim at making their products technologically-relevant. Its position as a global tech leader is always under threat, and it causes the company’s management to invest so much time, money, and resources to find new ways to sustain its profitability. Also, it is affected by trends in the industry has forced the leadership to diverse continually to align with the digital lifestyle convergence.</w:t>
      </w:r>
    </w:p>
    <w:p w:rsidR="007B72E1" w:rsidRDefault="007B72E1" w:rsidP="007B72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Apple experiences issues related to sustenance of quality and creativity; therefore, affecting its organizational culture, structure, and workforce. For instance, it only hires the best employees in the tech industry. As a result, it maintains top-notch excellence as one of its critical success factors. Also, it enhances the recognition of its workforce that reflects on its high productivity. However, Apple’s obsession with innovation puts it under immense pressure that can induce negative energy in the corporate structure and culture. The issue can be resolved </w:t>
      </w:r>
      <w:r>
        <w:rPr>
          <w:rFonts w:ascii="Times New Roman" w:hAnsi="Times New Roman" w:cs="Times New Roman"/>
          <w:sz w:val="24"/>
          <w:szCs w:val="24"/>
        </w:rPr>
        <w:lastRenderedPageBreak/>
        <w:t xml:space="preserve">by finding a balance between innovation and productivity. In doing so, it prevent employees from developing negative work characteristics. The solution can lead to an unintentional consequence of the creation a product that is below the expected standards in a bid to compete with rival firms. The company has had a problem of a change of the corporate culture. Steve Jobs had a combative approach to leadership while Steve Cook’s laid back approach has caused issues such as resistance associated with change in organizational cultures. The issue can be resolved by training and retaining employees that relate with the existing corporate culture. The solution has a limitation of wasting time, money, and resources of inculcating the new corporate into the employees. </w:t>
      </w:r>
    </w:p>
    <w:p w:rsidR="00575980" w:rsidRDefault="00575980" w:rsidP="00E27595">
      <w:pPr>
        <w:spacing w:line="480" w:lineRule="auto"/>
        <w:ind w:firstLine="720"/>
        <w:rPr>
          <w:rFonts w:ascii="Times New Roman" w:hAnsi="Times New Roman" w:cs="Times New Roman"/>
          <w:sz w:val="24"/>
          <w:szCs w:val="24"/>
        </w:rPr>
      </w:pPr>
      <w:bookmarkStart w:id="0" w:name="_GoBack"/>
      <w:bookmarkEnd w:id="0"/>
    </w:p>
    <w:p w:rsidR="00575980" w:rsidRDefault="00575980" w:rsidP="00E27595">
      <w:pPr>
        <w:spacing w:line="480" w:lineRule="auto"/>
        <w:ind w:firstLine="720"/>
        <w:rPr>
          <w:rFonts w:ascii="Times New Roman" w:hAnsi="Times New Roman" w:cs="Times New Roman"/>
          <w:sz w:val="24"/>
          <w:szCs w:val="24"/>
        </w:rPr>
      </w:pPr>
    </w:p>
    <w:p w:rsidR="00575980" w:rsidRDefault="00575980" w:rsidP="00E27595">
      <w:pPr>
        <w:spacing w:line="480" w:lineRule="auto"/>
        <w:ind w:firstLine="720"/>
        <w:rPr>
          <w:rFonts w:ascii="Times New Roman" w:hAnsi="Times New Roman" w:cs="Times New Roman"/>
          <w:sz w:val="24"/>
          <w:szCs w:val="24"/>
        </w:rPr>
      </w:pPr>
    </w:p>
    <w:p w:rsidR="00575980" w:rsidRDefault="00575980" w:rsidP="00E27595">
      <w:pPr>
        <w:spacing w:line="480" w:lineRule="auto"/>
        <w:ind w:firstLine="720"/>
        <w:rPr>
          <w:rFonts w:ascii="Times New Roman" w:hAnsi="Times New Roman" w:cs="Times New Roman"/>
          <w:sz w:val="24"/>
          <w:szCs w:val="24"/>
        </w:rPr>
      </w:pPr>
    </w:p>
    <w:p w:rsidR="00575980" w:rsidRDefault="00575980" w:rsidP="00E27595">
      <w:pPr>
        <w:spacing w:line="480" w:lineRule="auto"/>
        <w:ind w:firstLine="720"/>
        <w:rPr>
          <w:rFonts w:ascii="Times New Roman" w:hAnsi="Times New Roman" w:cs="Times New Roman"/>
          <w:sz w:val="24"/>
          <w:szCs w:val="24"/>
        </w:rPr>
      </w:pPr>
    </w:p>
    <w:p w:rsidR="00575980" w:rsidRDefault="00575980" w:rsidP="00E27595">
      <w:pPr>
        <w:spacing w:line="480" w:lineRule="auto"/>
        <w:ind w:firstLine="720"/>
        <w:rPr>
          <w:rFonts w:ascii="Times New Roman" w:hAnsi="Times New Roman" w:cs="Times New Roman"/>
          <w:sz w:val="24"/>
          <w:szCs w:val="24"/>
        </w:rPr>
      </w:pPr>
    </w:p>
    <w:p w:rsidR="00575980" w:rsidRDefault="00575980" w:rsidP="00E27595">
      <w:pPr>
        <w:spacing w:line="480" w:lineRule="auto"/>
        <w:ind w:firstLine="720"/>
        <w:rPr>
          <w:rFonts w:ascii="Times New Roman" w:hAnsi="Times New Roman" w:cs="Times New Roman"/>
          <w:sz w:val="24"/>
          <w:szCs w:val="24"/>
        </w:rPr>
      </w:pPr>
    </w:p>
    <w:p w:rsidR="00575980" w:rsidRDefault="00575980" w:rsidP="00E27595">
      <w:pPr>
        <w:spacing w:line="480" w:lineRule="auto"/>
        <w:ind w:firstLine="720"/>
        <w:rPr>
          <w:rFonts w:ascii="Times New Roman" w:hAnsi="Times New Roman" w:cs="Times New Roman"/>
          <w:sz w:val="24"/>
          <w:szCs w:val="24"/>
        </w:rPr>
      </w:pPr>
    </w:p>
    <w:p w:rsidR="00575980" w:rsidRDefault="00575980" w:rsidP="00E27595">
      <w:pPr>
        <w:spacing w:line="480" w:lineRule="auto"/>
        <w:ind w:firstLine="720"/>
        <w:rPr>
          <w:rFonts w:ascii="Times New Roman" w:hAnsi="Times New Roman" w:cs="Times New Roman"/>
          <w:sz w:val="24"/>
          <w:szCs w:val="24"/>
        </w:rPr>
      </w:pPr>
    </w:p>
    <w:p w:rsidR="00575980" w:rsidRDefault="00575980" w:rsidP="00E27595">
      <w:pPr>
        <w:spacing w:line="480" w:lineRule="auto"/>
        <w:ind w:firstLine="720"/>
        <w:rPr>
          <w:rFonts w:ascii="Times New Roman" w:hAnsi="Times New Roman" w:cs="Times New Roman"/>
          <w:sz w:val="24"/>
          <w:szCs w:val="24"/>
        </w:rPr>
      </w:pPr>
    </w:p>
    <w:p w:rsidR="00575980" w:rsidRDefault="00575980" w:rsidP="0057598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B7461" w:rsidRDefault="007B7461" w:rsidP="007B7461">
      <w:pPr>
        <w:spacing w:line="480" w:lineRule="auto"/>
        <w:rPr>
          <w:rFonts w:ascii="Times New Roman" w:hAnsi="Times New Roman" w:cs="Times New Roman"/>
          <w:sz w:val="24"/>
          <w:szCs w:val="24"/>
        </w:rPr>
      </w:pPr>
      <w:r>
        <w:rPr>
          <w:rFonts w:ascii="Times New Roman" w:hAnsi="Times New Roman" w:cs="Times New Roman"/>
          <w:sz w:val="24"/>
          <w:szCs w:val="24"/>
        </w:rPr>
        <w:t xml:space="preserve">Apple Inc. (2019). </w:t>
      </w:r>
      <w:proofErr w:type="gramStart"/>
      <w:r>
        <w:rPr>
          <w:rFonts w:ascii="Times New Roman" w:hAnsi="Times New Roman" w:cs="Times New Roman"/>
          <w:sz w:val="24"/>
          <w:szCs w:val="24"/>
        </w:rPr>
        <w:t>Different together.</w:t>
      </w:r>
      <w:proofErr w:type="gramEnd"/>
      <w:r>
        <w:rPr>
          <w:rFonts w:ascii="Times New Roman" w:hAnsi="Times New Roman" w:cs="Times New Roman"/>
          <w:sz w:val="24"/>
          <w:szCs w:val="24"/>
        </w:rPr>
        <w:t xml:space="preserve"> Retrieved from</w:t>
      </w:r>
    </w:p>
    <w:p w:rsidR="007B7461" w:rsidRDefault="007B7461" w:rsidP="007B7461">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7B7461">
          <w:rPr>
            <w:rStyle w:val="Hyperlink"/>
            <w:rFonts w:ascii="Times New Roman" w:hAnsi="Times New Roman" w:cs="Times New Roman"/>
            <w:sz w:val="24"/>
            <w:szCs w:val="24"/>
          </w:rPr>
          <w:t>https://www.apple.com/diversity/</w:t>
        </w:r>
      </w:hyperlink>
    </w:p>
    <w:p w:rsidR="00A97B9C" w:rsidRDefault="00A97B9C" w:rsidP="007B7461">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Areeff</w:t>
      </w:r>
      <w:proofErr w:type="spellEnd"/>
      <w:r>
        <w:rPr>
          <w:rFonts w:ascii="Times New Roman" w:hAnsi="Times New Roman" w:cs="Times New Roman"/>
          <w:sz w:val="24"/>
          <w:szCs w:val="24"/>
        </w:rPr>
        <w:t xml:space="preserve">, A. (2018). </w:t>
      </w:r>
      <w:proofErr w:type="gramStart"/>
      <w:r>
        <w:rPr>
          <w:rFonts w:ascii="Times New Roman" w:hAnsi="Times New Roman" w:cs="Times New Roman"/>
          <w:sz w:val="24"/>
          <w:szCs w:val="24"/>
        </w:rPr>
        <w:t>Apple Inc. SWOT analysis.</w:t>
      </w:r>
      <w:proofErr w:type="gramEnd"/>
      <w:r>
        <w:rPr>
          <w:rFonts w:ascii="Times New Roman" w:hAnsi="Times New Roman" w:cs="Times New Roman"/>
          <w:sz w:val="24"/>
          <w:szCs w:val="24"/>
        </w:rPr>
        <w:t xml:space="preserve"> Retrieved from</w:t>
      </w:r>
    </w:p>
    <w:p w:rsidR="00A97B9C" w:rsidRDefault="00A97B9C" w:rsidP="007B7461">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A97B9C">
          <w:rPr>
            <w:rStyle w:val="Hyperlink"/>
            <w:rFonts w:ascii="Times New Roman" w:hAnsi="Times New Roman" w:cs="Times New Roman"/>
            <w:sz w:val="24"/>
            <w:szCs w:val="24"/>
          </w:rPr>
          <w:t>https://www.academia.edu/22008941/Apple_Inc._SWOT_Analysis</w:t>
        </w:r>
      </w:hyperlink>
    </w:p>
    <w:p w:rsidR="00313981" w:rsidRDefault="00313981" w:rsidP="00313981">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Dudovskiy</w:t>
      </w:r>
      <w:proofErr w:type="spellEnd"/>
      <w:r>
        <w:rPr>
          <w:rFonts w:ascii="Times New Roman" w:hAnsi="Times New Roman" w:cs="Times New Roman"/>
          <w:sz w:val="24"/>
          <w:szCs w:val="24"/>
        </w:rPr>
        <w:t xml:space="preserve">, J. (2019a). Apple organizational structure: A brief overview. </w:t>
      </w:r>
      <w:proofErr w:type="gramStart"/>
      <w:r>
        <w:rPr>
          <w:rFonts w:ascii="Times New Roman" w:hAnsi="Times New Roman" w:cs="Times New Roman"/>
          <w:sz w:val="24"/>
          <w:szCs w:val="24"/>
        </w:rPr>
        <w:t>Research Methodology.</w:t>
      </w:r>
      <w:proofErr w:type="gramEnd"/>
    </w:p>
    <w:p w:rsidR="00313981" w:rsidRDefault="00313981" w:rsidP="00313981">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313981" w:rsidRDefault="00313981" w:rsidP="00313981">
      <w:pPr>
        <w:spacing w:line="480" w:lineRule="auto"/>
        <w:ind w:left="720"/>
        <w:rPr>
          <w:rFonts w:ascii="Times New Roman" w:hAnsi="Times New Roman" w:cs="Times New Roman"/>
          <w:sz w:val="24"/>
          <w:szCs w:val="24"/>
        </w:rPr>
      </w:pPr>
      <w:hyperlink r:id="rId9" w:history="1">
        <w:r w:rsidRPr="001C28FC">
          <w:rPr>
            <w:rStyle w:val="Hyperlink"/>
            <w:rFonts w:ascii="Times New Roman" w:hAnsi="Times New Roman" w:cs="Times New Roman"/>
            <w:sz w:val="24"/>
            <w:szCs w:val="24"/>
          </w:rPr>
          <w:t>https://research-methodology.net/apple-organizational-structure-a-hierarchical-structure-that-may-change-in-near-future/</w:t>
        </w:r>
      </w:hyperlink>
    </w:p>
    <w:p w:rsidR="007B7461" w:rsidRDefault="007B7461" w:rsidP="007B7461">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Dudo</w:t>
      </w:r>
      <w:r w:rsidR="00A97B9C">
        <w:rPr>
          <w:rFonts w:ascii="Times New Roman" w:hAnsi="Times New Roman" w:cs="Times New Roman"/>
          <w:sz w:val="24"/>
          <w:szCs w:val="24"/>
        </w:rPr>
        <w:t>v</w:t>
      </w:r>
      <w:r>
        <w:rPr>
          <w:rFonts w:ascii="Times New Roman" w:hAnsi="Times New Roman" w:cs="Times New Roman"/>
          <w:sz w:val="24"/>
          <w:szCs w:val="24"/>
        </w:rPr>
        <w:t>skiy</w:t>
      </w:r>
      <w:proofErr w:type="spellEnd"/>
      <w:r>
        <w:rPr>
          <w:rFonts w:ascii="Times New Roman" w:hAnsi="Times New Roman" w:cs="Times New Roman"/>
          <w:sz w:val="24"/>
          <w:szCs w:val="24"/>
        </w:rPr>
        <w:t xml:space="preserve">, J. (2019b). </w:t>
      </w:r>
      <w:proofErr w:type="gramStart"/>
      <w:r>
        <w:rPr>
          <w:rFonts w:ascii="Times New Roman" w:hAnsi="Times New Roman" w:cs="Times New Roman"/>
          <w:sz w:val="24"/>
          <w:szCs w:val="24"/>
        </w:rPr>
        <w:t>Apple corporate social responsibility (CSR).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Research Methodology.</w:t>
      </w:r>
      <w:proofErr w:type="gramEnd"/>
    </w:p>
    <w:p w:rsidR="007B7461" w:rsidRDefault="007B7461" w:rsidP="007B7461">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7B7461" w:rsidRDefault="007B7461" w:rsidP="007B7461">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0" w:history="1">
        <w:r w:rsidRPr="007B7461">
          <w:rPr>
            <w:rStyle w:val="Hyperlink"/>
            <w:rFonts w:ascii="Times New Roman" w:hAnsi="Times New Roman" w:cs="Times New Roman"/>
            <w:sz w:val="24"/>
            <w:szCs w:val="24"/>
          </w:rPr>
          <w:t>https://research-methodology.net/</w:t>
        </w:r>
      </w:hyperlink>
    </w:p>
    <w:p w:rsidR="00A97B9C" w:rsidRDefault="00A97B9C" w:rsidP="007B7461">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Dudovskiy</w:t>
      </w:r>
      <w:proofErr w:type="spellEnd"/>
      <w:r>
        <w:rPr>
          <w:rFonts w:ascii="Times New Roman" w:hAnsi="Times New Roman" w:cs="Times New Roman"/>
          <w:sz w:val="24"/>
          <w:szCs w:val="24"/>
        </w:rPr>
        <w:t xml:space="preserve">, J. (2019c). </w:t>
      </w:r>
      <w:r w:rsidR="00F15EA0">
        <w:rPr>
          <w:rFonts w:ascii="Times New Roman" w:hAnsi="Times New Roman" w:cs="Times New Roman"/>
          <w:sz w:val="24"/>
          <w:szCs w:val="24"/>
        </w:rPr>
        <w:t>Ap</w:t>
      </w:r>
      <w:r w:rsidR="000B3A34">
        <w:rPr>
          <w:rFonts w:ascii="Times New Roman" w:hAnsi="Times New Roman" w:cs="Times New Roman"/>
          <w:sz w:val="24"/>
          <w:szCs w:val="24"/>
        </w:rPr>
        <w:t xml:space="preserve">ple </w:t>
      </w:r>
      <w:r w:rsidR="00F4422E">
        <w:rPr>
          <w:rFonts w:ascii="Times New Roman" w:hAnsi="Times New Roman" w:cs="Times New Roman"/>
          <w:sz w:val="24"/>
          <w:szCs w:val="24"/>
        </w:rPr>
        <w:t xml:space="preserve">leadership: A brief overview. </w:t>
      </w:r>
      <w:proofErr w:type="gramStart"/>
      <w:r w:rsidR="00F4422E">
        <w:rPr>
          <w:rFonts w:ascii="Times New Roman" w:hAnsi="Times New Roman" w:cs="Times New Roman"/>
          <w:sz w:val="24"/>
          <w:szCs w:val="24"/>
        </w:rPr>
        <w:t>Research Methodology.</w:t>
      </w:r>
      <w:proofErr w:type="gramEnd"/>
      <w:r w:rsidR="00F4422E">
        <w:rPr>
          <w:rFonts w:ascii="Times New Roman" w:hAnsi="Times New Roman" w:cs="Times New Roman"/>
          <w:sz w:val="24"/>
          <w:szCs w:val="24"/>
        </w:rPr>
        <w:t xml:space="preserve"> Retrieved </w:t>
      </w:r>
    </w:p>
    <w:p w:rsidR="00F4422E" w:rsidRDefault="00F4422E" w:rsidP="007B7461">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from</w:t>
      </w:r>
      <w:proofErr w:type="gramEnd"/>
    </w:p>
    <w:p w:rsidR="00F4422E" w:rsidRDefault="00F4422E" w:rsidP="007B7461">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1" w:history="1">
        <w:r w:rsidRPr="00F4422E">
          <w:rPr>
            <w:rStyle w:val="Hyperlink"/>
            <w:rFonts w:ascii="Times New Roman" w:hAnsi="Times New Roman" w:cs="Times New Roman"/>
            <w:sz w:val="24"/>
            <w:szCs w:val="24"/>
          </w:rPr>
          <w:t>https://research-methodology.net/apple-leadership-and-apple-organizational-structure/</w:t>
        </w:r>
      </w:hyperlink>
    </w:p>
    <w:p w:rsidR="00F4422E" w:rsidRDefault="00F4422E" w:rsidP="007B7461">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Dudovskiy</w:t>
      </w:r>
      <w:proofErr w:type="spellEnd"/>
      <w:r>
        <w:rPr>
          <w:rFonts w:ascii="Times New Roman" w:hAnsi="Times New Roman" w:cs="Times New Roman"/>
          <w:sz w:val="24"/>
          <w:szCs w:val="24"/>
        </w:rPr>
        <w:t xml:space="preserve">, J. (2019). Apple business strategy: A brief overview. </w:t>
      </w:r>
      <w:proofErr w:type="gramStart"/>
      <w:r>
        <w:rPr>
          <w:rFonts w:ascii="Times New Roman" w:hAnsi="Times New Roman" w:cs="Times New Roman"/>
          <w:sz w:val="24"/>
          <w:szCs w:val="24"/>
        </w:rPr>
        <w:t>Research methodology.</w:t>
      </w:r>
      <w:proofErr w:type="gramEnd"/>
      <w:r>
        <w:rPr>
          <w:rFonts w:ascii="Times New Roman" w:hAnsi="Times New Roman" w:cs="Times New Roman"/>
          <w:sz w:val="24"/>
          <w:szCs w:val="24"/>
        </w:rPr>
        <w:t xml:space="preserve"> </w:t>
      </w:r>
    </w:p>
    <w:p w:rsidR="00F4422E" w:rsidRDefault="00F4422E" w:rsidP="007B7461">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F4422E" w:rsidRDefault="00F4422E" w:rsidP="007B7461">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2" w:history="1">
        <w:r w:rsidRPr="00F4422E">
          <w:rPr>
            <w:rStyle w:val="Hyperlink"/>
            <w:rFonts w:ascii="Times New Roman" w:hAnsi="Times New Roman" w:cs="Times New Roman"/>
            <w:sz w:val="24"/>
            <w:szCs w:val="24"/>
          </w:rPr>
          <w:t>https://research-methodology.net/apple-leadership-and-apple-organizational-structure/</w:t>
        </w:r>
      </w:hyperlink>
    </w:p>
    <w:p w:rsidR="00313981" w:rsidRDefault="00313981" w:rsidP="00313981">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lastRenderedPageBreak/>
        <w:t>Nasdaq</w:t>
      </w:r>
      <w:proofErr w:type="spellEnd"/>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(2019). Apple Inc. stock comparison.</w:t>
      </w:r>
      <w:proofErr w:type="gramEnd"/>
      <w:r>
        <w:rPr>
          <w:rFonts w:ascii="Times New Roman" w:hAnsi="Times New Roman" w:cs="Times New Roman"/>
          <w:sz w:val="24"/>
          <w:szCs w:val="24"/>
        </w:rPr>
        <w:t xml:space="preserve"> Retrieved from</w:t>
      </w:r>
    </w:p>
    <w:p w:rsidR="00313981" w:rsidRDefault="00313981" w:rsidP="00313981">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3" w:history="1">
        <w:r w:rsidRPr="00313981">
          <w:rPr>
            <w:rStyle w:val="Hyperlink"/>
            <w:rFonts w:ascii="Times New Roman" w:hAnsi="Times New Roman" w:cs="Times New Roman"/>
            <w:sz w:val="24"/>
            <w:szCs w:val="24"/>
          </w:rPr>
          <w:t>https://www.nasdaq.com/symbol/aapl/stock-comparison</w:t>
        </w:r>
      </w:hyperlink>
    </w:p>
    <w:p w:rsidR="003E6052" w:rsidRDefault="003E6052" w:rsidP="00313981">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Prakruthi</w:t>
      </w:r>
      <w:proofErr w:type="spellEnd"/>
      <w:r>
        <w:rPr>
          <w:rFonts w:ascii="Times New Roman" w:hAnsi="Times New Roman" w:cs="Times New Roman"/>
          <w:sz w:val="24"/>
          <w:szCs w:val="24"/>
        </w:rPr>
        <w:t xml:space="preserve">, A. &amp; </w:t>
      </w:r>
      <w:proofErr w:type="spellStart"/>
      <w:r>
        <w:rPr>
          <w:rFonts w:ascii="Times New Roman" w:hAnsi="Times New Roman" w:cs="Times New Roman"/>
          <w:sz w:val="24"/>
          <w:szCs w:val="24"/>
        </w:rPr>
        <w:t>Murugan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Ramu</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(2018). A study on SWOT analysis with special reference to</w:t>
      </w:r>
    </w:p>
    <w:p w:rsidR="003E6052" w:rsidRDefault="003E6052" w:rsidP="00313981">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Apple company. </w:t>
      </w:r>
      <w:r w:rsidRPr="003E6052">
        <w:rPr>
          <w:rFonts w:ascii="Times New Roman" w:hAnsi="Times New Roman" w:cs="Times New Roman"/>
          <w:i/>
          <w:sz w:val="24"/>
          <w:szCs w:val="24"/>
        </w:rPr>
        <w:t>International journal of pure and applied mathematics</w:t>
      </w:r>
      <w:r>
        <w:rPr>
          <w:rFonts w:ascii="Times New Roman" w:hAnsi="Times New Roman" w:cs="Times New Roman"/>
          <w:sz w:val="24"/>
          <w:szCs w:val="24"/>
        </w:rPr>
        <w:t>, 119(17),</w:t>
      </w:r>
    </w:p>
    <w:p w:rsidR="003E6052" w:rsidRDefault="003E6052" w:rsidP="00313981">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181-192.</w:t>
      </w:r>
      <w:proofErr w:type="gramEnd"/>
      <w:r>
        <w:rPr>
          <w:rFonts w:ascii="Times New Roman" w:hAnsi="Times New Roman" w:cs="Times New Roman"/>
          <w:sz w:val="24"/>
          <w:szCs w:val="24"/>
        </w:rPr>
        <w:t xml:space="preserve"> </w:t>
      </w:r>
    </w:p>
    <w:p w:rsidR="007B7461" w:rsidRDefault="007B7461" w:rsidP="00313981">
      <w:pPr>
        <w:spacing w:line="480" w:lineRule="auto"/>
        <w:rPr>
          <w:rFonts w:ascii="Times New Roman" w:hAnsi="Times New Roman" w:cs="Times New Roman"/>
          <w:sz w:val="24"/>
          <w:szCs w:val="24"/>
        </w:rPr>
      </w:pPr>
      <w:r>
        <w:rPr>
          <w:rFonts w:ascii="Times New Roman" w:hAnsi="Times New Roman" w:cs="Times New Roman"/>
          <w:sz w:val="24"/>
          <w:szCs w:val="24"/>
        </w:rPr>
        <w:t>Reuters. (2019). Apple iPhone sales in China fell by a fifth in fourth quarter: IDC. Retrieved</w:t>
      </w:r>
    </w:p>
    <w:p w:rsidR="007B7461" w:rsidRDefault="007B7461" w:rsidP="00313981">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sidR="003E6052">
        <w:rPr>
          <w:rFonts w:ascii="Times New Roman" w:hAnsi="Times New Roman" w:cs="Times New Roman"/>
          <w:sz w:val="24"/>
          <w:szCs w:val="24"/>
        </w:rPr>
        <w:t>from</w:t>
      </w:r>
      <w:proofErr w:type="gramEnd"/>
    </w:p>
    <w:p w:rsidR="003E6052" w:rsidRDefault="003E6052" w:rsidP="003E6052">
      <w:pPr>
        <w:spacing w:line="480" w:lineRule="auto"/>
        <w:ind w:left="720"/>
        <w:rPr>
          <w:rFonts w:ascii="Times New Roman" w:hAnsi="Times New Roman" w:cs="Times New Roman"/>
          <w:sz w:val="24"/>
          <w:szCs w:val="24"/>
        </w:rPr>
      </w:pPr>
      <w:hyperlink r:id="rId14" w:history="1">
        <w:r w:rsidRPr="001C28FC">
          <w:rPr>
            <w:rStyle w:val="Hyperlink"/>
            <w:rFonts w:ascii="Times New Roman" w:hAnsi="Times New Roman" w:cs="Times New Roman"/>
            <w:sz w:val="24"/>
            <w:szCs w:val="24"/>
          </w:rPr>
          <w:t>https://www.reuters.com/article/us-apple-china/apple-iphone-sales-in-china-fell-by-a-fifth-in-fourth-quarter-idc-idUSKCN1Q01QO</w:t>
        </w:r>
      </w:hyperlink>
    </w:p>
    <w:p w:rsidR="00F15EA0" w:rsidRPr="00F15EA0" w:rsidRDefault="00F15EA0" w:rsidP="00F15EA0">
      <w:pPr>
        <w:spacing w:line="480" w:lineRule="auto"/>
        <w:rPr>
          <w:rFonts w:ascii="Times New Roman" w:hAnsi="Times New Roman" w:cs="Times New Roman"/>
          <w:i/>
          <w:sz w:val="24"/>
          <w:szCs w:val="24"/>
        </w:rPr>
      </w:pPr>
      <w:proofErr w:type="spellStart"/>
      <w:proofErr w:type="gramStart"/>
      <w:r>
        <w:rPr>
          <w:rFonts w:ascii="Times New Roman" w:hAnsi="Times New Roman" w:cs="Times New Roman"/>
          <w:sz w:val="24"/>
          <w:szCs w:val="24"/>
        </w:rPr>
        <w:t>Tasnim</w:t>
      </w:r>
      <w:proofErr w:type="spellEnd"/>
      <w:r>
        <w:rPr>
          <w:rFonts w:ascii="Times New Roman" w:hAnsi="Times New Roman" w:cs="Times New Roman"/>
          <w:sz w:val="24"/>
          <w:szCs w:val="24"/>
        </w:rPr>
        <w:t>, M. (2018).</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An organizational analysis on Apple.</w:t>
      </w:r>
      <w:proofErr w:type="gramEnd"/>
      <w:r>
        <w:rPr>
          <w:rFonts w:ascii="Times New Roman" w:hAnsi="Times New Roman" w:cs="Times New Roman"/>
          <w:sz w:val="24"/>
          <w:szCs w:val="24"/>
        </w:rPr>
        <w:t xml:space="preserve"> </w:t>
      </w:r>
      <w:r w:rsidRPr="00F15EA0">
        <w:rPr>
          <w:rFonts w:ascii="Times New Roman" w:hAnsi="Times New Roman" w:cs="Times New Roman"/>
          <w:i/>
          <w:sz w:val="24"/>
          <w:szCs w:val="24"/>
        </w:rPr>
        <w:t xml:space="preserve">European Journal of Business and </w:t>
      </w:r>
    </w:p>
    <w:p w:rsidR="00F15EA0" w:rsidRDefault="00F15EA0" w:rsidP="00F15EA0">
      <w:pPr>
        <w:spacing w:line="480" w:lineRule="auto"/>
        <w:rPr>
          <w:rFonts w:ascii="Times New Roman" w:hAnsi="Times New Roman" w:cs="Times New Roman"/>
          <w:sz w:val="24"/>
          <w:szCs w:val="24"/>
        </w:rPr>
      </w:pPr>
      <w:r w:rsidRPr="00F15EA0">
        <w:rPr>
          <w:rFonts w:ascii="Times New Roman" w:hAnsi="Times New Roman" w:cs="Times New Roman"/>
          <w:i/>
          <w:sz w:val="24"/>
          <w:szCs w:val="24"/>
        </w:rPr>
        <w:tab/>
        <w:t>Management,</w:t>
      </w:r>
      <w:r>
        <w:rPr>
          <w:rFonts w:ascii="Times New Roman" w:hAnsi="Times New Roman" w:cs="Times New Roman"/>
          <w:sz w:val="24"/>
          <w:szCs w:val="24"/>
        </w:rPr>
        <w:t xml:space="preserve"> 10(11), 2222 – 2839. </w:t>
      </w:r>
    </w:p>
    <w:p w:rsidR="007B7461" w:rsidRPr="00B91C8B" w:rsidRDefault="007B7461" w:rsidP="00313981">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7B7461" w:rsidRPr="00B91C8B" w:rsidSect="00EC10CB">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C60" w:rsidRDefault="00334C60" w:rsidP="00EC10CB">
      <w:pPr>
        <w:spacing w:after="0" w:line="240" w:lineRule="auto"/>
      </w:pPr>
      <w:r>
        <w:separator/>
      </w:r>
    </w:p>
  </w:endnote>
  <w:endnote w:type="continuationSeparator" w:id="0">
    <w:p w:rsidR="00334C60" w:rsidRDefault="00334C60" w:rsidP="00EC1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C60" w:rsidRDefault="00334C60" w:rsidP="00EC10CB">
      <w:pPr>
        <w:spacing w:after="0" w:line="240" w:lineRule="auto"/>
      </w:pPr>
      <w:r>
        <w:separator/>
      </w:r>
    </w:p>
  </w:footnote>
  <w:footnote w:type="continuationSeparator" w:id="0">
    <w:p w:rsidR="00334C60" w:rsidRDefault="00334C60" w:rsidP="00EC10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41B" w:rsidRPr="00EC10CB" w:rsidRDefault="009F441B" w:rsidP="00EC10CB">
    <w:pPr>
      <w:pStyle w:val="Header"/>
      <w:spacing w:line="480" w:lineRule="auto"/>
      <w:rPr>
        <w:rFonts w:ascii="Times New Roman" w:hAnsi="Times New Roman" w:cs="Times New Roman"/>
        <w:sz w:val="24"/>
        <w:szCs w:val="24"/>
      </w:rPr>
    </w:pPr>
    <w:r w:rsidRPr="00EC10CB">
      <w:rPr>
        <w:rFonts w:ascii="Times New Roman" w:hAnsi="Times New Roman" w:cs="Times New Roman"/>
        <w:sz w:val="24"/>
        <w:szCs w:val="24"/>
      </w:rPr>
      <w:t xml:space="preserve">ORGANIZATIONAL ANALYSIS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97520436"/>
        <w:docPartObj>
          <w:docPartGallery w:val="Page Numbers (Top of Page)"/>
          <w:docPartUnique/>
        </w:docPartObj>
      </w:sdtPr>
      <w:sdtEndPr>
        <w:rPr>
          <w:noProof/>
        </w:rPr>
      </w:sdtEndPr>
      <w:sdtContent>
        <w:r w:rsidRPr="00EC10CB">
          <w:rPr>
            <w:rFonts w:ascii="Times New Roman" w:hAnsi="Times New Roman" w:cs="Times New Roman"/>
            <w:sz w:val="24"/>
            <w:szCs w:val="24"/>
          </w:rPr>
          <w:fldChar w:fldCharType="begin"/>
        </w:r>
        <w:r w:rsidRPr="00EC10CB">
          <w:rPr>
            <w:rFonts w:ascii="Times New Roman" w:hAnsi="Times New Roman" w:cs="Times New Roman"/>
            <w:sz w:val="24"/>
            <w:szCs w:val="24"/>
          </w:rPr>
          <w:instrText xml:space="preserve"> PAGE   \* MERGEFORMAT </w:instrText>
        </w:r>
        <w:r w:rsidRPr="00EC10CB">
          <w:rPr>
            <w:rFonts w:ascii="Times New Roman" w:hAnsi="Times New Roman" w:cs="Times New Roman"/>
            <w:sz w:val="24"/>
            <w:szCs w:val="24"/>
          </w:rPr>
          <w:fldChar w:fldCharType="separate"/>
        </w:r>
        <w:r w:rsidR="007B72E1">
          <w:rPr>
            <w:rFonts w:ascii="Times New Roman" w:hAnsi="Times New Roman" w:cs="Times New Roman"/>
            <w:noProof/>
            <w:sz w:val="24"/>
            <w:szCs w:val="24"/>
          </w:rPr>
          <w:t>11</w:t>
        </w:r>
        <w:r w:rsidRPr="00EC10CB">
          <w:rPr>
            <w:rFonts w:ascii="Times New Roman" w:hAnsi="Times New Roman" w:cs="Times New Roman"/>
            <w:noProof/>
            <w:sz w:val="24"/>
            <w:szCs w:val="24"/>
          </w:rPr>
          <w:fldChar w:fldCharType="end"/>
        </w:r>
      </w:sdtContent>
    </w:sdt>
  </w:p>
  <w:p w:rsidR="009F441B" w:rsidRDefault="009F44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41B" w:rsidRPr="00EC10CB" w:rsidRDefault="009F441B" w:rsidP="00EC10CB">
    <w:pPr>
      <w:pStyle w:val="Header"/>
      <w:spacing w:line="480" w:lineRule="auto"/>
      <w:rPr>
        <w:rFonts w:ascii="Times New Roman" w:hAnsi="Times New Roman" w:cs="Times New Roman"/>
        <w:sz w:val="24"/>
        <w:szCs w:val="24"/>
      </w:rPr>
    </w:pPr>
    <w:r w:rsidRPr="00EC10CB">
      <w:rPr>
        <w:rFonts w:ascii="Times New Roman" w:hAnsi="Times New Roman" w:cs="Times New Roman"/>
        <w:sz w:val="24"/>
        <w:szCs w:val="24"/>
      </w:rPr>
      <w:t>Running head:  ORGANIZATION</w:t>
    </w:r>
    <w:r>
      <w:rPr>
        <w:rFonts w:ascii="Times New Roman" w:hAnsi="Times New Roman" w:cs="Times New Roman"/>
        <w:sz w:val="24"/>
        <w:szCs w:val="24"/>
      </w:rPr>
      <w:t>AL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C10CB">
      <w:rPr>
        <w:rFonts w:ascii="Times New Roman" w:hAnsi="Times New Roman" w:cs="Times New Roman"/>
        <w:sz w:val="24"/>
        <w:szCs w:val="24"/>
      </w:rPr>
      <w:t xml:space="preserve"> </w:t>
    </w:r>
    <w:sdt>
      <w:sdtPr>
        <w:rPr>
          <w:rFonts w:ascii="Times New Roman" w:hAnsi="Times New Roman" w:cs="Times New Roman"/>
          <w:sz w:val="24"/>
          <w:szCs w:val="24"/>
        </w:rPr>
        <w:id w:val="-742718676"/>
        <w:docPartObj>
          <w:docPartGallery w:val="Page Numbers (Top of Page)"/>
          <w:docPartUnique/>
        </w:docPartObj>
      </w:sdtPr>
      <w:sdtEndPr>
        <w:rPr>
          <w:noProof/>
        </w:rPr>
      </w:sdtEndPr>
      <w:sdtContent>
        <w:r w:rsidRPr="00EC10CB">
          <w:rPr>
            <w:rFonts w:ascii="Times New Roman" w:hAnsi="Times New Roman" w:cs="Times New Roman"/>
            <w:sz w:val="24"/>
            <w:szCs w:val="24"/>
          </w:rPr>
          <w:fldChar w:fldCharType="begin"/>
        </w:r>
        <w:r w:rsidRPr="00EC10CB">
          <w:rPr>
            <w:rFonts w:ascii="Times New Roman" w:hAnsi="Times New Roman" w:cs="Times New Roman"/>
            <w:sz w:val="24"/>
            <w:szCs w:val="24"/>
          </w:rPr>
          <w:instrText xml:space="preserve"> PAGE   \* MERGEFORMAT </w:instrText>
        </w:r>
        <w:r w:rsidRPr="00EC10CB">
          <w:rPr>
            <w:rFonts w:ascii="Times New Roman" w:hAnsi="Times New Roman" w:cs="Times New Roman"/>
            <w:sz w:val="24"/>
            <w:szCs w:val="24"/>
          </w:rPr>
          <w:fldChar w:fldCharType="separate"/>
        </w:r>
        <w:r w:rsidR="006F57E8">
          <w:rPr>
            <w:rFonts w:ascii="Times New Roman" w:hAnsi="Times New Roman" w:cs="Times New Roman"/>
            <w:noProof/>
            <w:sz w:val="24"/>
            <w:szCs w:val="24"/>
          </w:rPr>
          <w:t>1</w:t>
        </w:r>
        <w:r w:rsidRPr="00EC10CB">
          <w:rPr>
            <w:rFonts w:ascii="Times New Roman" w:hAnsi="Times New Roman" w:cs="Times New Roman"/>
            <w:noProof/>
            <w:sz w:val="24"/>
            <w:szCs w:val="24"/>
          </w:rPr>
          <w:fldChar w:fldCharType="end"/>
        </w:r>
      </w:sdtContent>
    </w:sdt>
  </w:p>
  <w:p w:rsidR="009F441B" w:rsidRDefault="009F44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0CB"/>
    <w:rsid w:val="00026404"/>
    <w:rsid w:val="000A5C37"/>
    <w:rsid w:val="000B3A34"/>
    <w:rsid w:val="000F4280"/>
    <w:rsid w:val="001D2666"/>
    <w:rsid w:val="00211FEF"/>
    <w:rsid w:val="00313981"/>
    <w:rsid w:val="00334C60"/>
    <w:rsid w:val="00337A94"/>
    <w:rsid w:val="003E6052"/>
    <w:rsid w:val="003F61ED"/>
    <w:rsid w:val="00485946"/>
    <w:rsid w:val="004A1471"/>
    <w:rsid w:val="004B2D99"/>
    <w:rsid w:val="0053290F"/>
    <w:rsid w:val="00550D57"/>
    <w:rsid w:val="00575980"/>
    <w:rsid w:val="0057683F"/>
    <w:rsid w:val="0067479C"/>
    <w:rsid w:val="006C6C6F"/>
    <w:rsid w:val="006E02E4"/>
    <w:rsid w:val="006F57E8"/>
    <w:rsid w:val="00764B47"/>
    <w:rsid w:val="007A1F35"/>
    <w:rsid w:val="007B72E1"/>
    <w:rsid w:val="007B7461"/>
    <w:rsid w:val="00824214"/>
    <w:rsid w:val="008B1915"/>
    <w:rsid w:val="009F441B"/>
    <w:rsid w:val="00A2568B"/>
    <w:rsid w:val="00A831F3"/>
    <w:rsid w:val="00A97B9C"/>
    <w:rsid w:val="00B12575"/>
    <w:rsid w:val="00B91C8B"/>
    <w:rsid w:val="00BD4F4E"/>
    <w:rsid w:val="00BF2367"/>
    <w:rsid w:val="00C36E2D"/>
    <w:rsid w:val="00D21A14"/>
    <w:rsid w:val="00D22CA3"/>
    <w:rsid w:val="00DB195C"/>
    <w:rsid w:val="00DE7857"/>
    <w:rsid w:val="00E27595"/>
    <w:rsid w:val="00E55E22"/>
    <w:rsid w:val="00E770B3"/>
    <w:rsid w:val="00E87309"/>
    <w:rsid w:val="00EC10CB"/>
    <w:rsid w:val="00EF12E0"/>
    <w:rsid w:val="00EF35E1"/>
    <w:rsid w:val="00F00ACE"/>
    <w:rsid w:val="00F15EA0"/>
    <w:rsid w:val="00F21A5D"/>
    <w:rsid w:val="00F43123"/>
    <w:rsid w:val="00F44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10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10CB"/>
  </w:style>
  <w:style w:type="paragraph" w:styleId="Footer">
    <w:name w:val="footer"/>
    <w:basedOn w:val="Normal"/>
    <w:link w:val="FooterChar"/>
    <w:uiPriority w:val="99"/>
    <w:unhideWhenUsed/>
    <w:rsid w:val="00EC10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0CB"/>
  </w:style>
  <w:style w:type="character" w:styleId="Hyperlink">
    <w:name w:val="Hyperlink"/>
    <w:basedOn w:val="DefaultParagraphFont"/>
    <w:uiPriority w:val="99"/>
    <w:unhideWhenUsed/>
    <w:rsid w:val="0031398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10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10CB"/>
  </w:style>
  <w:style w:type="paragraph" w:styleId="Footer">
    <w:name w:val="footer"/>
    <w:basedOn w:val="Normal"/>
    <w:link w:val="FooterChar"/>
    <w:uiPriority w:val="99"/>
    <w:unhideWhenUsed/>
    <w:rsid w:val="00EC10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0CB"/>
  </w:style>
  <w:style w:type="character" w:styleId="Hyperlink">
    <w:name w:val="Hyperlink"/>
    <w:basedOn w:val="DefaultParagraphFont"/>
    <w:uiPriority w:val="99"/>
    <w:unhideWhenUsed/>
    <w:rsid w:val="003139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ademia.edu/22008941/Apple_Inc._SWOT_Analysis" TargetMode="External"/><Relationship Id="rId13" Type="http://schemas.openxmlformats.org/officeDocument/2006/relationships/hyperlink" Target="https://www.nasdaq.com/symbol/aapl/stock-compariso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pple.com/diversity/" TargetMode="External"/><Relationship Id="rId12" Type="http://schemas.openxmlformats.org/officeDocument/2006/relationships/hyperlink" Target="https://research-methodology.net/apple-leadership-and-apple-organizational-structure/"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research-methodology.net/apple-leadership-and-apple-organizational-structur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research-methodology.net/" TargetMode="External"/><Relationship Id="rId4" Type="http://schemas.openxmlformats.org/officeDocument/2006/relationships/webSettings" Target="webSettings.xml"/><Relationship Id="rId9" Type="http://schemas.openxmlformats.org/officeDocument/2006/relationships/hyperlink" Target="https://research-methodology.net/apple-organizational-structure-a-hierarchical-structure-that-may-change-in-near-future/" TargetMode="External"/><Relationship Id="rId14" Type="http://schemas.openxmlformats.org/officeDocument/2006/relationships/hyperlink" Target="https://www.reuters.com/article/us-apple-china/apple-iphone-sales-in-china-fell-by-a-fifth-in-fourth-quarter-idc-idUSKCN1Q01Q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613</TotalTime>
  <Pages>12</Pages>
  <Words>2575</Words>
  <Characters>14680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20</cp:revision>
  <dcterms:created xsi:type="dcterms:W3CDTF">2019-08-12T08:39:00Z</dcterms:created>
  <dcterms:modified xsi:type="dcterms:W3CDTF">2019-08-12T18:52:00Z</dcterms:modified>
</cp:coreProperties>
</file>